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CA" w:rsidRDefault="003F6775" w:rsidP="0072331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3B7F13" w:rsidRDefault="003B7F13" w:rsidP="003B7F13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B7F13" w:rsidRPr="00B04966" w:rsidRDefault="003B7F13" w:rsidP="003B7F13">
      <w:pPr>
        <w:ind w:left="176"/>
        <w:jc w:val="right"/>
        <w:rPr>
          <w:rFonts w:ascii="Times New Roman" w:hAnsi="Times New Roman"/>
          <w:b/>
          <w:i/>
          <w:sz w:val="28"/>
          <w:szCs w:val="28"/>
        </w:rPr>
      </w:pPr>
      <w:r w:rsidRPr="00B04966">
        <w:rPr>
          <w:rFonts w:ascii="Times New Roman" w:hAnsi="Times New Roman"/>
          <w:b/>
          <w:i/>
          <w:sz w:val="28"/>
          <w:szCs w:val="28"/>
        </w:rPr>
        <w:t>Приложение № 1</w:t>
      </w:r>
    </w:p>
    <w:p w:rsidR="003B7F13" w:rsidRDefault="003B7F13" w:rsidP="003B7F13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B04966">
        <w:rPr>
          <w:rFonts w:ascii="Times New Roman" w:hAnsi="Times New Roman"/>
          <w:b/>
          <w:i/>
          <w:sz w:val="28"/>
          <w:szCs w:val="28"/>
        </w:rPr>
        <w:t xml:space="preserve">к АООП образования </w:t>
      </w:r>
      <w:proofErr w:type="gramStart"/>
      <w:r w:rsidRPr="00B04966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B0496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B7F13" w:rsidRDefault="003B7F13" w:rsidP="003B7F13">
      <w:pPr>
        <w:spacing w:after="0"/>
        <w:jc w:val="right"/>
        <w:rPr>
          <w:rStyle w:val="af0"/>
          <w:rFonts w:ascii="Times New Roman" w:hAnsi="Times New Roman"/>
          <w:i/>
          <w:sz w:val="28"/>
          <w:szCs w:val="28"/>
        </w:rPr>
      </w:pPr>
      <w:r w:rsidRPr="00B04966">
        <w:rPr>
          <w:rStyle w:val="af0"/>
          <w:rFonts w:ascii="Times New Roman" w:hAnsi="Times New Roman"/>
          <w:i/>
          <w:sz w:val="28"/>
          <w:szCs w:val="28"/>
        </w:rPr>
        <w:t xml:space="preserve">с  лёгкой умственной отсталостью </w:t>
      </w:r>
    </w:p>
    <w:p w:rsidR="003B7F13" w:rsidRPr="00B04966" w:rsidRDefault="003B7F13" w:rsidP="003B7F1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B04966">
        <w:rPr>
          <w:rStyle w:val="af0"/>
          <w:rFonts w:ascii="Times New Roman" w:hAnsi="Times New Roman"/>
          <w:i/>
          <w:sz w:val="28"/>
          <w:szCs w:val="28"/>
        </w:rPr>
        <w:t>(интеллектуальными нарушениями) (вариант 1)</w:t>
      </w:r>
    </w:p>
    <w:p w:rsidR="003B7F13" w:rsidRDefault="003B7F13" w:rsidP="003B7F13">
      <w:pPr>
        <w:tabs>
          <w:tab w:val="left" w:pos="3031"/>
        </w:tabs>
      </w:pPr>
      <w:r>
        <w:tab/>
      </w:r>
    </w:p>
    <w:p w:rsidR="003B7F13" w:rsidRDefault="003B7F13" w:rsidP="003B7F13">
      <w:pPr>
        <w:tabs>
          <w:tab w:val="left" w:pos="3031"/>
        </w:tabs>
      </w:pPr>
    </w:p>
    <w:p w:rsidR="003B7F13" w:rsidRDefault="003B7F13" w:rsidP="003B7F13">
      <w:pPr>
        <w:tabs>
          <w:tab w:val="left" w:pos="3031"/>
        </w:tabs>
      </w:pPr>
    </w:p>
    <w:p w:rsidR="003B7F13" w:rsidRDefault="003B7F13" w:rsidP="003B7F13">
      <w:pPr>
        <w:tabs>
          <w:tab w:val="left" w:pos="3031"/>
        </w:tabs>
      </w:pPr>
    </w:p>
    <w:p w:rsidR="003B7F13" w:rsidRDefault="003B7F13" w:rsidP="003B7F13">
      <w:pPr>
        <w:tabs>
          <w:tab w:val="left" w:pos="3031"/>
        </w:tabs>
      </w:pPr>
    </w:p>
    <w:p w:rsidR="003B7F13" w:rsidRDefault="003B7F13" w:rsidP="003B7F13">
      <w:pPr>
        <w:tabs>
          <w:tab w:val="left" w:pos="3031"/>
        </w:tabs>
      </w:pPr>
    </w:p>
    <w:p w:rsidR="003B7F13" w:rsidRDefault="003B7F13" w:rsidP="003B7F13">
      <w:pPr>
        <w:tabs>
          <w:tab w:val="left" w:pos="3031"/>
        </w:tabs>
      </w:pPr>
    </w:p>
    <w:p w:rsidR="003B7F13" w:rsidRDefault="003B7F13" w:rsidP="003B7F13">
      <w:pPr>
        <w:tabs>
          <w:tab w:val="left" w:pos="3031"/>
        </w:tabs>
      </w:pPr>
    </w:p>
    <w:p w:rsidR="003B7F13" w:rsidRDefault="003B7F13" w:rsidP="003B7F13">
      <w:pPr>
        <w:tabs>
          <w:tab w:val="left" w:pos="3031"/>
        </w:tabs>
      </w:pPr>
    </w:p>
    <w:p w:rsidR="003B7F13" w:rsidRDefault="003B7F13" w:rsidP="003B7F13">
      <w:pPr>
        <w:tabs>
          <w:tab w:val="left" w:pos="3031"/>
        </w:tabs>
      </w:pPr>
    </w:p>
    <w:p w:rsidR="003B7F13" w:rsidRDefault="003B7F13" w:rsidP="003B7F13">
      <w:pPr>
        <w:tabs>
          <w:tab w:val="left" w:pos="3031"/>
        </w:tabs>
      </w:pPr>
    </w:p>
    <w:p w:rsidR="003B7F13" w:rsidRPr="00FC6DD1" w:rsidRDefault="003B7F13" w:rsidP="003B7F13">
      <w:pPr>
        <w:tabs>
          <w:tab w:val="left" w:pos="3031"/>
        </w:tabs>
        <w:rPr>
          <w:sz w:val="6"/>
        </w:rPr>
      </w:pPr>
    </w:p>
    <w:p w:rsidR="003B7F13" w:rsidRPr="00B04966" w:rsidRDefault="003B7F13" w:rsidP="003B7F13">
      <w:pPr>
        <w:spacing w:after="0"/>
        <w:jc w:val="center"/>
        <w:rPr>
          <w:rFonts w:ascii="Times New Roman" w:hAnsi="Times New Roman"/>
          <w:b/>
          <w:i/>
          <w:sz w:val="40"/>
          <w:szCs w:val="28"/>
        </w:rPr>
      </w:pPr>
      <w:r w:rsidRPr="00B04966">
        <w:rPr>
          <w:rFonts w:ascii="Times New Roman" w:hAnsi="Times New Roman"/>
          <w:b/>
          <w:i/>
          <w:sz w:val="40"/>
          <w:szCs w:val="28"/>
        </w:rPr>
        <w:t>Рабочая программа</w:t>
      </w:r>
    </w:p>
    <w:p w:rsidR="003B7F13" w:rsidRPr="00B04966" w:rsidRDefault="003B7F13" w:rsidP="003B7F13">
      <w:pPr>
        <w:spacing w:after="0"/>
        <w:jc w:val="center"/>
        <w:rPr>
          <w:rFonts w:ascii="Times New Roman" w:hAnsi="Times New Roman"/>
          <w:b/>
          <w:i/>
          <w:sz w:val="40"/>
          <w:szCs w:val="28"/>
        </w:rPr>
      </w:pPr>
      <w:r w:rsidRPr="00B04966">
        <w:rPr>
          <w:rFonts w:ascii="Times New Roman" w:hAnsi="Times New Roman"/>
          <w:b/>
          <w:i/>
          <w:sz w:val="40"/>
          <w:szCs w:val="28"/>
        </w:rPr>
        <w:t xml:space="preserve">по </w:t>
      </w:r>
      <w:r>
        <w:rPr>
          <w:rFonts w:ascii="Times New Roman" w:hAnsi="Times New Roman"/>
          <w:b/>
          <w:i/>
          <w:sz w:val="40"/>
          <w:szCs w:val="28"/>
        </w:rPr>
        <w:t>основам социальной жизни</w:t>
      </w:r>
    </w:p>
    <w:p w:rsidR="003B7F13" w:rsidRPr="00B04966" w:rsidRDefault="003B7F13" w:rsidP="003B7F13">
      <w:pPr>
        <w:spacing w:after="0"/>
        <w:jc w:val="center"/>
        <w:rPr>
          <w:rFonts w:ascii="Times New Roman" w:hAnsi="Times New Roman"/>
          <w:b/>
          <w:i/>
          <w:sz w:val="40"/>
          <w:szCs w:val="28"/>
        </w:rPr>
      </w:pPr>
      <w:r w:rsidRPr="00B04966">
        <w:rPr>
          <w:rFonts w:ascii="Times New Roman" w:hAnsi="Times New Roman"/>
          <w:b/>
          <w:i/>
          <w:sz w:val="40"/>
          <w:szCs w:val="28"/>
        </w:rPr>
        <w:t>1 - 9 класс</w:t>
      </w:r>
    </w:p>
    <w:p w:rsidR="003B7F13" w:rsidRPr="00B04966" w:rsidRDefault="003B7F13" w:rsidP="003B7F13">
      <w:pPr>
        <w:spacing w:after="0"/>
        <w:jc w:val="center"/>
        <w:rPr>
          <w:rFonts w:ascii="Times New Roman" w:hAnsi="Times New Roman"/>
          <w:b/>
          <w:i/>
          <w:sz w:val="40"/>
          <w:szCs w:val="28"/>
        </w:rPr>
      </w:pPr>
    </w:p>
    <w:p w:rsidR="003B7F13" w:rsidRDefault="003B7F13" w:rsidP="003B7F13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3B7F13" w:rsidRDefault="003B7F13" w:rsidP="003B7F13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B7F13" w:rsidRDefault="003B7F13" w:rsidP="003B7F13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B7F13" w:rsidRDefault="003B7F13" w:rsidP="003B7F13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B7F13" w:rsidRDefault="003B7F13" w:rsidP="003B7F13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B7F13" w:rsidRDefault="003B7F13" w:rsidP="003B7F13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E40A4" w:rsidRDefault="006E40A4" w:rsidP="003B7F13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B7F13" w:rsidRDefault="003B7F13" w:rsidP="003B7F13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B7F13" w:rsidRDefault="003B7F13" w:rsidP="003B7F13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C1482" w:rsidRPr="006857D7" w:rsidRDefault="0013117D" w:rsidP="006857D7">
      <w:pPr>
        <w:numPr>
          <w:ilvl w:val="0"/>
          <w:numId w:val="23"/>
        </w:numPr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6857D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44BD6" w:rsidRPr="006857D7" w:rsidRDefault="00C44BD6" w:rsidP="006857D7">
      <w:pPr>
        <w:spacing w:after="0" w:line="240" w:lineRule="auto"/>
        <w:ind w:left="862" w:right="282"/>
        <w:rPr>
          <w:rFonts w:ascii="Times New Roman" w:hAnsi="Times New Roman"/>
          <w:b/>
          <w:sz w:val="24"/>
          <w:szCs w:val="24"/>
        </w:rPr>
      </w:pPr>
    </w:p>
    <w:p w:rsidR="005C1482" w:rsidRPr="006857D7" w:rsidRDefault="005C1482" w:rsidP="006857D7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857D7">
        <w:rPr>
          <w:color w:val="000000"/>
        </w:rPr>
        <w:t xml:space="preserve">Данная рабочая программа для обучающихся с ограниченными возможностями здоровья определяет общую стратегию обучения, воспитания и </w:t>
      </w:r>
      <w:proofErr w:type="gramStart"/>
      <w:r w:rsidRPr="006857D7">
        <w:rPr>
          <w:color w:val="000000"/>
        </w:rPr>
        <w:t>развития</w:t>
      </w:r>
      <w:proofErr w:type="gramEnd"/>
      <w:r w:rsidRPr="006857D7">
        <w:rPr>
          <w:color w:val="000000"/>
        </w:rPr>
        <w:t xml:space="preserve"> обучающихся средствами учебного предмета, в соответствии с целями изучения предмета «Основы социальной жизни» и в соответствии с требованиями федерального государственного образовательного стандарта.  </w:t>
      </w:r>
    </w:p>
    <w:p w:rsidR="005C1482" w:rsidRPr="006857D7" w:rsidRDefault="005C1482" w:rsidP="00685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57D7">
        <w:rPr>
          <w:rFonts w:ascii="Times New Roman" w:hAnsi="Times New Roman"/>
          <w:sz w:val="24"/>
          <w:szCs w:val="24"/>
          <w:lang w:eastAsia="ar-SA"/>
        </w:rPr>
        <w:t xml:space="preserve">Обучение ребенка с умственной отсталостью ведению домашнего хозяйства является важным направлением подготовки к самостоятельной жизни. Благодаря занятиям по данной программе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навыками не только снижает зависимость ребёнка от окружающих, но и укрепляет его уверенность в своих силах. </w:t>
      </w:r>
    </w:p>
    <w:p w:rsidR="00D032DA" w:rsidRPr="006857D7" w:rsidRDefault="005C1482" w:rsidP="006857D7">
      <w:pPr>
        <w:tabs>
          <w:tab w:val="left" w:pos="709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6857D7">
        <w:rPr>
          <w:rFonts w:ascii="Times New Roman" w:hAnsi="Times New Roman"/>
          <w:sz w:val="24"/>
          <w:szCs w:val="24"/>
        </w:rPr>
        <w:tab/>
      </w:r>
      <w:r w:rsidR="00D032DA" w:rsidRPr="006857D7">
        <w:rPr>
          <w:rFonts w:ascii="Times New Roman" w:hAnsi="Times New Roman"/>
          <w:sz w:val="24"/>
          <w:szCs w:val="24"/>
        </w:rPr>
        <w:t>Программа предмета</w:t>
      </w:r>
      <w:r w:rsidR="004E6206" w:rsidRPr="006857D7">
        <w:rPr>
          <w:rFonts w:ascii="Times New Roman" w:hAnsi="Times New Roman"/>
          <w:sz w:val="24"/>
          <w:szCs w:val="24"/>
        </w:rPr>
        <w:t xml:space="preserve"> «Основы социальной жизни» </w:t>
      </w:r>
      <w:r w:rsidR="004E6206" w:rsidRPr="006857D7">
        <w:rPr>
          <w:rFonts w:ascii="Times New Roman" w:hAnsi="Times New Roman"/>
          <w:b/>
          <w:sz w:val="24"/>
          <w:szCs w:val="24"/>
        </w:rPr>
        <w:t>имеет своей целью</w:t>
      </w:r>
      <w:r w:rsidR="004E6206" w:rsidRPr="006857D7">
        <w:rPr>
          <w:rFonts w:ascii="Times New Roman" w:hAnsi="Times New Roman"/>
          <w:sz w:val="24"/>
          <w:szCs w:val="24"/>
        </w:rPr>
        <w:t xml:space="preserve"> практическую подготовку </w:t>
      </w:r>
      <w:proofErr w:type="gramStart"/>
      <w:r w:rsidR="004E6206" w:rsidRPr="006857D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E6206" w:rsidRPr="006857D7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к самостоятельной жизни и трудовой деятельности в ближайшем и более отдаленном социуме. </w:t>
      </w:r>
    </w:p>
    <w:p w:rsidR="00D032DA" w:rsidRPr="006857D7" w:rsidRDefault="00D032DA" w:rsidP="006857D7">
      <w:pPr>
        <w:tabs>
          <w:tab w:val="left" w:pos="990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7D7">
        <w:rPr>
          <w:rFonts w:ascii="Times New Roman" w:hAnsi="Times New Roman"/>
          <w:b/>
          <w:sz w:val="24"/>
          <w:szCs w:val="24"/>
          <w:lang w:eastAsia="ru-RU"/>
        </w:rPr>
        <w:tab/>
        <w:t>Задачи программы</w:t>
      </w:r>
      <w:r w:rsidRPr="006857D7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D032DA" w:rsidRPr="006857D7" w:rsidRDefault="00D032DA" w:rsidP="006857D7">
      <w:pPr>
        <w:numPr>
          <w:ilvl w:val="0"/>
          <w:numId w:val="7"/>
        </w:numPr>
        <w:spacing w:after="0" w:line="240" w:lineRule="auto"/>
        <w:ind w:left="426" w:right="282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7D7">
        <w:rPr>
          <w:rFonts w:ascii="Times New Roman" w:hAnsi="Times New Roman"/>
          <w:sz w:val="24"/>
          <w:szCs w:val="24"/>
          <w:lang w:eastAsia="ru-RU"/>
        </w:rPr>
        <w:t xml:space="preserve">формирование знаний, умений, навыков сопутствующих социальной адаптации выпускников </w:t>
      </w:r>
      <w:r w:rsidR="006B63E5" w:rsidRPr="006857D7">
        <w:rPr>
          <w:rFonts w:ascii="Times New Roman" w:hAnsi="Times New Roman"/>
          <w:sz w:val="24"/>
          <w:szCs w:val="24"/>
          <w:lang w:eastAsia="ru-RU"/>
        </w:rPr>
        <w:t>школы,</w:t>
      </w:r>
      <w:r w:rsidRPr="006857D7">
        <w:rPr>
          <w:rFonts w:ascii="Times New Roman" w:hAnsi="Times New Roman"/>
          <w:sz w:val="24"/>
          <w:szCs w:val="24"/>
          <w:lang w:eastAsia="ru-RU"/>
        </w:rPr>
        <w:t xml:space="preserve"> повышение общего развития учащихся и их всесторонняя подготовка к будущей самостоятельной жизни:</w:t>
      </w:r>
    </w:p>
    <w:p w:rsidR="00D032DA" w:rsidRPr="006857D7" w:rsidRDefault="00D032DA" w:rsidP="006857D7">
      <w:pPr>
        <w:numPr>
          <w:ilvl w:val="0"/>
          <w:numId w:val="7"/>
        </w:numPr>
        <w:spacing w:after="0" w:line="240" w:lineRule="auto"/>
        <w:ind w:left="426" w:right="282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7D7">
        <w:rPr>
          <w:rFonts w:ascii="Times New Roman" w:hAnsi="Times New Roman"/>
          <w:sz w:val="24"/>
          <w:szCs w:val="24"/>
          <w:lang w:eastAsia="ru-RU"/>
        </w:rPr>
        <w:t>коррекция недостатков психофизического развития (психических функций и познавательной деятельности);</w:t>
      </w:r>
    </w:p>
    <w:p w:rsidR="00D032DA" w:rsidRPr="006857D7" w:rsidRDefault="00D032DA" w:rsidP="006857D7">
      <w:pPr>
        <w:numPr>
          <w:ilvl w:val="0"/>
          <w:numId w:val="7"/>
        </w:numPr>
        <w:spacing w:after="0" w:line="240" w:lineRule="auto"/>
        <w:ind w:left="426" w:right="282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7D7">
        <w:rPr>
          <w:rFonts w:ascii="Times New Roman" w:hAnsi="Times New Roman"/>
          <w:sz w:val="24"/>
          <w:szCs w:val="24"/>
          <w:lang w:eastAsia="ru-RU"/>
        </w:rPr>
        <w:t>развитие коммуникативной функции как непременное условие социальной адаптации.</w:t>
      </w:r>
    </w:p>
    <w:p w:rsidR="00243AB4" w:rsidRPr="006857D7" w:rsidRDefault="00243AB4" w:rsidP="006857D7">
      <w:pPr>
        <w:pStyle w:val="ad"/>
        <w:spacing w:before="0" w:beforeAutospacing="0" w:after="0" w:afterAutospacing="0"/>
        <w:jc w:val="center"/>
        <w:rPr>
          <w:b/>
          <w:color w:val="000000"/>
        </w:rPr>
      </w:pPr>
      <w:bookmarkStart w:id="0" w:name="_Toc279052296"/>
      <w:bookmarkStart w:id="1" w:name="_Toc279055312"/>
    </w:p>
    <w:p w:rsidR="00C44BD6" w:rsidRPr="006857D7" w:rsidRDefault="00C44BD6" w:rsidP="006857D7">
      <w:pPr>
        <w:pStyle w:val="ad"/>
        <w:spacing w:before="0" w:beforeAutospacing="0" w:after="0" w:afterAutospacing="0"/>
        <w:jc w:val="center"/>
        <w:rPr>
          <w:b/>
          <w:color w:val="000000"/>
        </w:rPr>
      </w:pPr>
      <w:r w:rsidRPr="006857D7">
        <w:rPr>
          <w:b/>
          <w:color w:val="000000"/>
          <w:lang w:val="en-US"/>
        </w:rPr>
        <w:t>II.</w:t>
      </w:r>
      <w:r w:rsidR="00382868" w:rsidRPr="006857D7">
        <w:rPr>
          <w:b/>
          <w:color w:val="000000"/>
        </w:rPr>
        <w:t>Общая характеристика курса</w:t>
      </w:r>
    </w:p>
    <w:p w:rsidR="00382868" w:rsidRPr="006857D7" w:rsidRDefault="00382868" w:rsidP="006857D7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857D7">
        <w:rPr>
          <w:color w:val="000000"/>
        </w:rPr>
        <w:t xml:space="preserve">   Созидательная деятельность - один из важнейших факторов общего развития ребенка. Только в процессе создания чего-то осязаемого, нужного и полезного у ребенка вырабатывается ощущение важности и значимости происходящего. Он осознает себя творцом, самостоятельной и взрослой личностью. Овладение  простейшими практическими приемами ухода за собой и знакомство с основами ведения домашнего хозяйства, необходимыми для подготовки детей ко взрослой жизни, является одним из важных социальн</w:t>
      </w:r>
      <w:proofErr w:type="gramStart"/>
      <w:r w:rsidRPr="006857D7">
        <w:rPr>
          <w:color w:val="000000"/>
        </w:rPr>
        <w:t>о-</w:t>
      </w:r>
      <w:proofErr w:type="gramEnd"/>
      <w:r w:rsidRPr="006857D7">
        <w:rPr>
          <w:color w:val="000000"/>
        </w:rPr>
        <w:t xml:space="preserve"> бытовых навыков ребенка. Изучение  основ социальной жизни, расширение кругозора ребенка в этой сфере является важным компонентом формирования личности. На практических занятиях учитель имеет прекрасную возможность создания у учащихся ситуации успеха, необходимой для приобретения уверенности в собственных силах, создания положительного отношения к социально-бытовой деятельности, и формированию здорового образа жизни в целом. Поэтому, в связи с необходимостью максимально полного использования потенциала образовательного учреждения, повышению эффективности в работе  по вопросам выработки у учащихся социально-бытовых навыков и навыков социальной адаптации, была разработана</w:t>
      </w:r>
      <w:r w:rsidR="00243AB4" w:rsidRPr="006857D7">
        <w:rPr>
          <w:color w:val="000000"/>
        </w:rPr>
        <w:t xml:space="preserve"> данная </w:t>
      </w:r>
      <w:r w:rsidRPr="006857D7">
        <w:rPr>
          <w:color w:val="000000"/>
        </w:rPr>
        <w:t>программа</w:t>
      </w:r>
      <w:r w:rsidR="00243AB4" w:rsidRPr="006857D7">
        <w:rPr>
          <w:color w:val="000000"/>
        </w:rPr>
        <w:t>.</w:t>
      </w:r>
      <w:r w:rsidRPr="006857D7">
        <w:rPr>
          <w:color w:val="000000"/>
        </w:rPr>
        <w:t xml:space="preserve"> </w:t>
      </w:r>
    </w:p>
    <w:p w:rsidR="00382868" w:rsidRPr="006857D7" w:rsidRDefault="00382868" w:rsidP="006857D7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382868" w:rsidRPr="006857D7" w:rsidRDefault="00C44BD6" w:rsidP="006857D7">
      <w:pPr>
        <w:pStyle w:val="ad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6857D7">
        <w:rPr>
          <w:b/>
          <w:color w:val="000000"/>
          <w:lang w:val="en-US"/>
        </w:rPr>
        <w:t>III</w:t>
      </w:r>
      <w:r w:rsidRPr="006857D7">
        <w:rPr>
          <w:b/>
          <w:color w:val="000000"/>
        </w:rPr>
        <w:t>.</w:t>
      </w:r>
      <w:r w:rsidR="00382868" w:rsidRPr="006857D7">
        <w:rPr>
          <w:b/>
          <w:color w:val="000000"/>
        </w:rPr>
        <w:t>Место курса в учебном плане</w:t>
      </w:r>
    </w:p>
    <w:p w:rsidR="00243AB4" w:rsidRPr="006857D7" w:rsidRDefault="00382868" w:rsidP="006857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57D7">
        <w:rPr>
          <w:color w:val="000000"/>
          <w:sz w:val="24"/>
          <w:szCs w:val="24"/>
        </w:rPr>
        <w:t xml:space="preserve"> </w:t>
      </w:r>
      <w:r w:rsidRPr="00685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Данный курс реализуется в рамках </w:t>
      </w:r>
      <w:r w:rsidR="00243AB4" w:rsidRPr="006857D7">
        <w:rPr>
          <w:rFonts w:ascii="Times New Roman" w:eastAsia="Times New Roman" w:hAnsi="Times New Roman"/>
          <w:sz w:val="24"/>
          <w:szCs w:val="24"/>
        </w:rPr>
        <w:t>адаптированной основной общеобразовательной программы для обучающихся с умственной отсталостью (вариант 1)</w:t>
      </w:r>
      <w:r w:rsidR="006857D7">
        <w:rPr>
          <w:rFonts w:ascii="Times New Roman" w:eastAsia="Times New Roman" w:hAnsi="Times New Roman"/>
          <w:sz w:val="24"/>
          <w:szCs w:val="24"/>
        </w:rPr>
        <w:t>.</w:t>
      </w:r>
    </w:p>
    <w:p w:rsidR="003B7F13" w:rsidRPr="006857D7" w:rsidRDefault="00243AB4" w:rsidP="003B7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57D7">
        <w:rPr>
          <w:rFonts w:ascii="Times New Roman" w:hAnsi="Times New Roman"/>
          <w:bCs/>
          <w:color w:val="000000"/>
          <w:sz w:val="24"/>
          <w:szCs w:val="24"/>
        </w:rPr>
        <w:t>Данная программа соответствует Государственному образовательному стандарту,</w:t>
      </w:r>
      <w:r w:rsidR="006857D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857D7">
        <w:rPr>
          <w:rFonts w:ascii="Times New Roman" w:hAnsi="Times New Roman"/>
          <w:color w:val="000000"/>
          <w:sz w:val="24"/>
          <w:szCs w:val="24"/>
        </w:rPr>
        <w:t xml:space="preserve">детализирует и раскрывает содержание ФГОС общего образования, определяет общую стратегию обучения, воспитания и </w:t>
      </w:r>
      <w:proofErr w:type="gramStart"/>
      <w:r w:rsidRPr="006857D7">
        <w:rPr>
          <w:rFonts w:ascii="Times New Roman" w:hAnsi="Times New Roman"/>
          <w:color w:val="000000"/>
          <w:sz w:val="24"/>
          <w:szCs w:val="24"/>
        </w:rPr>
        <w:t>развития</w:t>
      </w:r>
      <w:proofErr w:type="gramEnd"/>
      <w:r w:rsidRPr="006857D7">
        <w:rPr>
          <w:rFonts w:ascii="Times New Roman" w:hAnsi="Times New Roman"/>
          <w:color w:val="000000"/>
          <w:sz w:val="24"/>
          <w:szCs w:val="24"/>
        </w:rPr>
        <w:t xml:space="preserve"> обучающихся средствами учебного предмета, в соответствии с целями изучения предмета «Основы социальной жизни». </w:t>
      </w:r>
      <w:r w:rsidRPr="006857D7">
        <w:rPr>
          <w:rFonts w:ascii="Times New Roman" w:eastAsia="Times New Roman" w:hAnsi="Times New Roman"/>
          <w:sz w:val="24"/>
          <w:szCs w:val="24"/>
        </w:rPr>
        <w:t xml:space="preserve">На изучение предмета </w:t>
      </w:r>
      <w:r w:rsidRPr="006857D7">
        <w:rPr>
          <w:rFonts w:ascii="Times New Roman" w:hAnsi="Times New Roman"/>
          <w:sz w:val="24"/>
          <w:szCs w:val="24"/>
        </w:rPr>
        <w:t>«ОСЖ» в 5 класс</w:t>
      </w:r>
      <w:r w:rsidR="003B7F13">
        <w:rPr>
          <w:rFonts w:ascii="Times New Roman" w:hAnsi="Times New Roman"/>
          <w:sz w:val="24"/>
          <w:szCs w:val="24"/>
        </w:rPr>
        <w:t>е</w:t>
      </w:r>
      <w:r w:rsidR="003B7F13">
        <w:rPr>
          <w:rFonts w:ascii="Times New Roman" w:eastAsia="Times New Roman" w:hAnsi="Times New Roman"/>
          <w:sz w:val="24"/>
          <w:szCs w:val="24"/>
        </w:rPr>
        <w:t xml:space="preserve"> отводится  1 час</w:t>
      </w:r>
      <w:r w:rsidRPr="006857D7">
        <w:rPr>
          <w:rFonts w:ascii="Times New Roman" w:eastAsia="Times New Roman" w:hAnsi="Times New Roman"/>
          <w:sz w:val="24"/>
          <w:szCs w:val="24"/>
        </w:rPr>
        <w:t xml:space="preserve"> в  неделю (</w:t>
      </w:r>
      <w:r w:rsidR="003B7F13">
        <w:rPr>
          <w:rFonts w:ascii="Times New Roman" w:eastAsia="Times New Roman" w:hAnsi="Times New Roman"/>
          <w:sz w:val="24"/>
          <w:szCs w:val="24"/>
        </w:rPr>
        <w:t>34</w:t>
      </w:r>
      <w:r w:rsidRPr="006857D7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3B7F13">
        <w:rPr>
          <w:rFonts w:ascii="Times New Roman" w:eastAsia="Times New Roman" w:hAnsi="Times New Roman"/>
          <w:sz w:val="24"/>
          <w:szCs w:val="24"/>
        </w:rPr>
        <w:t>а</w:t>
      </w:r>
      <w:r w:rsidR="006857D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57D7">
        <w:rPr>
          <w:rFonts w:ascii="Times New Roman" w:eastAsia="Times New Roman" w:hAnsi="Times New Roman"/>
          <w:sz w:val="24"/>
          <w:szCs w:val="24"/>
        </w:rPr>
        <w:t xml:space="preserve"> в год)</w:t>
      </w:r>
      <w:r w:rsidR="003B7F13">
        <w:rPr>
          <w:rFonts w:ascii="Times New Roman" w:eastAsia="Times New Roman" w:hAnsi="Times New Roman"/>
          <w:sz w:val="24"/>
          <w:szCs w:val="24"/>
        </w:rPr>
        <w:t>, в</w:t>
      </w:r>
      <w:r w:rsidRPr="006857D7">
        <w:rPr>
          <w:rFonts w:ascii="Times New Roman" w:eastAsia="Times New Roman" w:hAnsi="Times New Roman"/>
          <w:sz w:val="24"/>
          <w:szCs w:val="24"/>
        </w:rPr>
        <w:t xml:space="preserve"> </w:t>
      </w:r>
      <w:r w:rsidR="003B7F13">
        <w:rPr>
          <w:rFonts w:ascii="Times New Roman" w:eastAsia="Times New Roman" w:hAnsi="Times New Roman"/>
          <w:sz w:val="24"/>
          <w:szCs w:val="24"/>
        </w:rPr>
        <w:t>6</w:t>
      </w:r>
      <w:r w:rsidR="003B7F13">
        <w:rPr>
          <w:rFonts w:ascii="Times New Roman" w:hAnsi="Times New Roman"/>
          <w:sz w:val="24"/>
          <w:szCs w:val="24"/>
        </w:rPr>
        <w:t>-9</w:t>
      </w:r>
      <w:r w:rsidR="003B7F13" w:rsidRPr="006857D7">
        <w:rPr>
          <w:rFonts w:ascii="Times New Roman" w:hAnsi="Times New Roman"/>
          <w:sz w:val="24"/>
          <w:szCs w:val="24"/>
        </w:rPr>
        <w:t xml:space="preserve"> классах</w:t>
      </w:r>
      <w:r w:rsidR="003B7F13" w:rsidRPr="006857D7">
        <w:rPr>
          <w:rFonts w:ascii="Times New Roman" w:eastAsia="Times New Roman" w:hAnsi="Times New Roman"/>
          <w:sz w:val="24"/>
          <w:szCs w:val="24"/>
        </w:rPr>
        <w:t xml:space="preserve"> отводится  2 часа в  неделю (</w:t>
      </w:r>
      <w:r w:rsidR="003B7F13">
        <w:rPr>
          <w:rFonts w:ascii="Times New Roman" w:eastAsia="Times New Roman" w:hAnsi="Times New Roman"/>
          <w:sz w:val="24"/>
          <w:szCs w:val="24"/>
        </w:rPr>
        <w:t>68</w:t>
      </w:r>
      <w:r w:rsidR="003B7F13" w:rsidRPr="006857D7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3B7F13">
        <w:rPr>
          <w:rFonts w:ascii="Times New Roman" w:eastAsia="Times New Roman" w:hAnsi="Times New Roman"/>
          <w:sz w:val="24"/>
          <w:szCs w:val="24"/>
        </w:rPr>
        <w:t xml:space="preserve">ов </w:t>
      </w:r>
      <w:r w:rsidR="003B7F13" w:rsidRPr="006857D7">
        <w:rPr>
          <w:rFonts w:ascii="Times New Roman" w:eastAsia="Times New Roman" w:hAnsi="Times New Roman"/>
          <w:sz w:val="24"/>
          <w:szCs w:val="24"/>
        </w:rPr>
        <w:t xml:space="preserve"> в год) </w:t>
      </w:r>
    </w:p>
    <w:p w:rsidR="00243AB4" w:rsidRPr="006857D7" w:rsidRDefault="00243AB4" w:rsidP="00685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F2753" w:rsidRDefault="00CF2753" w:rsidP="006857D7">
      <w:pPr>
        <w:tabs>
          <w:tab w:val="left" w:pos="990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7D7" w:rsidRPr="006857D7" w:rsidRDefault="006857D7" w:rsidP="006857D7">
      <w:pPr>
        <w:numPr>
          <w:ilvl w:val="0"/>
          <w:numId w:val="29"/>
        </w:numPr>
        <w:spacing w:after="0" w:line="240" w:lineRule="auto"/>
        <w:ind w:right="282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857D7">
        <w:rPr>
          <w:rFonts w:ascii="Times New Roman" w:hAnsi="Times New Roman"/>
          <w:b/>
          <w:sz w:val="24"/>
          <w:szCs w:val="24"/>
        </w:rPr>
        <w:t>Личностные и предметные результаты освоения курса.</w:t>
      </w:r>
    </w:p>
    <w:p w:rsidR="006857D7" w:rsidRPr="006857D7" w:rsidRDefault="006857D7" w:rsidP="006857D7">
      <w:pPr>
        <w:spacing w:after="0" w:line="240" w:lineRule="auto"/>
        <w:ind w:left="862" w:right="282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857D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6857D7" w:rsidRPr="006857D7" w:rsidRDefault="006857D7" w:rsidP="006857D7">
      <w:pPr>
        <w:spacing w:after="0" w:line="240" w:lineRule="auto"/>
        <w:ind w:left="142" w:right="282" w:firstLine="709"/>
        <w:jc w:val="both"/>
        <w:rPr>
          <w:rFonts w:ascii="Times New Roman" w:hAnsi="Times New Roman"/>
          <w:sz w:val="24"/>
          <w:szCs w:val="24"/>
        </w:rPr>
      </w:pPr>
      <w:r w:rsidRPr="006857D7">
        <w:rPr>
          <w:rFonts w:ascii="Times New Roman" w:hAnsi="Times New Roman"/>
          <w:sz w:val="24"/>
          <w:szCs w:val="24"/>
        </w:rPr>
        <w:t xml:space="preserve"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</w:t>
      </w:r>
      <w:r w:rsidRPr="006857D7">
        <w:rPr>
          <w:rFonts w:ascii="Times New Roman" w:hAnsi="Times New Roman"/>
          <w:sz w:val="24"/>
          <w:szCs w:val="24"/>
        </w:rPr>
        <w:lastRenderedPageBreak/>
        <w:t xml:space="preserve">образования. Освоение обучающимися АООП, </w:t>
      </w:r>
      <w:proofErr w:type="gramStart"/>
      <w:r w:rsidRPr="006857D7">
        <w:rPr>
          <w:rFonts w:ascii="Times New Roman" w:hAnsi="Times New Roman"/>
          <w:sz w:val="24"/>
          <w:szCs w:val="24"/>
        </w:rPr>
        <w:t>которая</w:t>
      </w:r>
      <w:proofErr w:type="gramEnd"/>
      <w:r w:rsidRPr="006857D7">
        <w:rPr>
          <w:rFonts w:ascii="Times New Roman" w:hAnsi="Times New Roman"/>
          <w:sz w:val="24"/>
          <w:szCs w:val="24"/>
        </w:rPr>
        <w:t xml:space="preserve"> создана на основе ФГОС, предполагает достижение ими двух видов результатов: </w:t>
      </w:r>
      <w:r w:rsidRPr="006857D7">
        <w:rPr>
          <w:rFonts w:ascii="Times New Roman" w:hAnsi="Times New Roman"/>
          <w:i/>
          <w:sz w:val="24"/>
          <w:szCs w:val="24"/>
        </w:rPr>
        <w:t xml:space="preserve">личностных и предметных. </w:t>
      </w:r>
    </w:p>
    <w:p w:rsidR="006857D7" w:rsidRPr="006857D7" w:rsidRDefault="006857D7" w:rsidP="006857D7">
      <w:pPr>
        <w:tabs>
          <w:tab w:val="left" w:pos="10773"/>
        </w:tabs>
        <w:spacing w:after="0" w:line="240" w:lineRule="auto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6857D7">
        <w:rPr>
          <w:rStyle w:val="2"/>
          <w:rFonts w:ascii="Times New Roman" w:hAnsi="Times New Roman" w:cs="Times New Roman"/>
          <w:b/>
          <w:sz w:val="24"/>
          <w:szCs w:val="24"/>
        </w:rPr>
        <w:t xml:space="preserve">          Предметные</w:t>
      </w:r>
      <w:r w:rsidRPr="006857D7">
        <w:rPr>
          <w:rFonts w:ascii="Times New Roman" w:hAnsi="Times New Roman"/>
          <w:sz w:val="24"/>
          <w:szCs w:val="24"/>
        </w:rPr>
        <w:t xml:space="preserve"> результаты освоения программы включают освоенные </w:t>
      </w:r>
      <w:proofErr w:type="gramStart"/>
      <w:r w:rsidRPr="006857D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857D7">
        <w:rPr>
          <w:rFonts w:ascii="Times New Roman" w:hAnsi="Times New Roman"/>
          <w:sz w:val="24"/>
          <w:szCs w:val="24"/>
        </w:rPr>
        <w:t xml:space="preserve"> знания и умения, готовность их практического применения. </w:t>
      </w:r>
    </w:p>
    <w:p w:rsidR="006857D7" w:rsidRPr="006857D7" w:rsidRDefault="006857D7" w:rsidP="006857D7">
      <w:pPr>
        <w:tabs>
          <w:tab w:val="left" w:pos="10773"/>
        </w:tabs>
        <w:spacing w:after="0" w:line="240" w:lineRule="auto"/>
        <w:ind w:left="142" w:right="282"/>
        <w:jc w:val="both"/>
        <w:rPr>
          <w:rFonts w:ascii="Times New Roman" w:eastAsia="Times New Roman" w:hAnsi="Times New Roman"/>
          <w:sz w:val="24"/>
          <w:szCs w:val="24"/>
        </w:rPr>
      </w:pPr>
      <w:r w:rsidRPr="006857D7">
        <w:rPr>
          <w:rFonts w:ascii="Times New Roman" w:hAnsi="Times New Roman"/>
          <w:sz w:val="24"/>
          <w:szCs w:val="24"/>
        </w:rPr>
        <w:t xml:space="preserve">           </w:t>
      </w:r>
      <w:r w:rsidRPr="006857D7">
        <w:rPr>
          <w:rFonts w:ascii="Times New Roman" w:eastAsia="Times New Roman" w:hAnsi="Times New Roman"/>
          <w:b/>
          <w:i/>
          <w:sz w:val="24"/>
          <w:szCs w:val="24"/>
        </w:rPr>
        <w:t>Личностные</w:t>
      </w:r>
      <w:r w:rsidRPr="006857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857D7">
        <w:rPr>
          <w:rFonts w:ascii="Times New Roman" w:eastAsia="Times New Roman" w:hAnsi="Times New Roman"/>
          <w:sz w:val="24"/>
          <w:szCs w:val="24"/>
        </w:rPr>
        <w:t>результаты отражаются в индивидуальных качественных свойствах учащихся, которые они должны приобрести в процессе освоения учебного предмета «Основы социальной жизни».</w:t>
      </w:r>
    </w:p>
    <w:p w:rsidR="006857D7" w:rsidRPr="006857D7" w:rsidRDefault="006857D7" w:rsidP="006857D7">
      <w:pPr>
        <w:tabs>
          <w:tab w:val="left" w:pos="10773"/>
        </w:tabs>
        <w:spacing w:after="0" w:line="240" w:lineRule="auto"/>
        <w:ind w:left="142" w:right="282"/>
        <w:jc w:val="both"/>
        <w:rPr>
          <w:rFonts w:ascii="Times New Roman" w:eastAsia="Times New Roman" w:hAnsi="Times New Roman"/>
          <w:sz w:val="24"/>
          <w:szCs w:val="24"/>
        </w:rPr>
      </w:pPr>
      <w:r w:rsidRPr="006857D7">
        <w:rPr>
          <w:rFonts w:ascii="Times New Roman" w:hAnsi="Times New Roman"/>
          <w:sz w:val="24"/>
          <w:szCs w:val="24"/>
        </w:rPr>
        <w:t xml:space="preserve"> Программа определяет два уровня овладения предметными и личностными результатами</w:t>
      </w:r>
      <w:r w:rsidRPr="006857D7">
        <w:rPr>
          <w:rFonts w:ascii="Times New Roman" w:hAnsi="Times New Roman"/>
          <w:i/>
          <w:sz w:val="24"/>
          <w:szCs w:val="24"/>
        </w:rPr>
        <w:t>: минимальный и достаточный</w:t>
      </w:r>
      <w:r w:rsidRPr="006857D7">
        <w:rPr>
          <w:rFonts w:ascii="Times New Roman" w:hAnsi="Times New Roman"/>
          <w:sz w:val="24"/>
          <w:szCs w:val="24"/>
        </w:rPr>
        <w:t>. Достаточный уровень освоения результатов не является обязательным для всех обучающихся. Минимальный уровень является обязательным для всех обучающихся с ограниченными возможностями здоровья.</w:t>
      </w:r>
      <w:r w:rsidRPr="006857D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857D7" w:rsidRPr="006857D7" w:rsidRDefault="006857D7" w:rsidP="006857D7">
      <w:pPr>
        <w:tabs>
          <w:tab w:val="left" w:pos="10773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</w:p>
    <w:p w:rsidR="006857D7" w:rsidRPr="006857D7" w:rsidRDefault="006857D7" w:rsidP="006857D7">
      <w:pPr>
        <w:spacing w:after="0" w:line="240" w:lineRule="auto"/>
        <w:ind w:left="142"/>
        <w:jc w:val="center"/>
        <w:outlineLvl w:val="3"/>
        <w:rPr>
          <w:rFonts w:ascii="Times New Roman" w:eastAsia="Times New Roman" w:hAnsi="Times New Roman"/>
          <w:b/>
          <w:spacing w:val="19"/>
          <w:sz w:val="24"/>
          <w:szCs w:val="24"/>
          <w:shd w:val="clear" w:color="auto" w:fill="FFFFFF"/>
        </w:rPr>
      </w:pPr>
      <w:r w:rsidRPr="006857D7">
        <w:rPr>
          <w:rFonts w:ascii="Times New Roman" w:eastAsia="Times New Roman" w:hAnsi="Times New Roman"/>
          <w:b/>
          <w:spacing w:val="19"/>
          <w:sz w:val="24"/>
          <w:szCs w:val="24"/>
          <w:shd w:val="clear" w:color="auto" w:fill="FFFFFF"/>
        </w:rPr>
        <w:t>5класс</w:t>
      </w:r>
    </w:p>
    <w:p w:rsidR="006857D7" w:rsidRPr="006857D7" w:rsidRDefault="006857D7" w:rsidP="006857D7">
      <w:pPr>
        <w:spacing w:after="0" w:line="240" w:lineRule="auto"/>
        <w:ind w:left="142"/>
        <w:jc w:val="center"/>
        <w:outlineLvl w:val="3"/>
        <w:rPr>
          <w:rFonts w:ascii="Times New Roman" w:eastAsia="Times New Roman" w:hAnsi="Times New Roman"/>
          <w:b/>
          <w:spacing w:val="19"/>
          <w:sz w:val="24"/>
          <w:szCs w:val="24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828"/>
        <w:gridCol w:w="3083"/>
      </w:tblGrid>
      <w:tr w:rsidR="006857D7" w:rsidRPr="006857D7" w:rsidTr="00663726">
        <w:tc>
          <w:tcPr>
            <w:tcW w:w="7372" w:type="dxa"/>
            <w:gridSpan w:val="2"/>
            <w:shd w:val="clear" w:color="auto" w:fill="auto"/>
          </w:tcPr>
          <w:p w:rsidR="006857D7" w:rsidRPr="006857D7" w:rsidRDefault="006857D7" w:rsidP="00663726">
            <w:pPr>
              <w:tabs>
                <w:tab w:val="left" w:pos="8931"/>
              </w:tabs>
              <w:spacing w:after="0" w:line="240" w:lineRule="auto"/>
              <w:ind w:left="142" w:right="-144" w:firstLine="5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D7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  результаты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857D7" w:rsidRPr="006857D7" w:rsidRDefault="006857D7" w:rsidP="0066372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/>
                <w:spacing w:val="19"/>
                <w:sz w:val="24"/>
                <w:szCs w:val="24"/>
                <w:shd w:val="clear" w:color="auto" w:fill="FFFFFF"/>
              </w:rPr>
            </w:pPr>
            <w:r w:rsidRPr="006857D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</w:tr>
      <w:tr w:rsidR="006857D7" w:rsidRPr="006857D7" w:rsidTr="00663726">
        <w:tc>
          <w:tcPr>
            <w:tcW w:w="3544" w:type="dxa"/>
            <w:shd w:val="clear" w:color="auto" w:fill="auto"/>
          </w:tcPr>
          <w:p w:rsidR="006857D7" w:rsidRPr="006857D7" w:rsidRDefault="006857D7" w:rsidP="00663726">
            <w:pPr>
              <w:spacing w:after="0" w:line="240" w:lineRule="auto"/>
              <w:ind w:left="142" w:right="104" w:firstLine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Style w:val="20"/>
                <w:rFonts w:eastAsia="Calibri"/>
                <w:b w:val="0"/>
                <w:sz w:val="24"/>
                <w:szCs w:val="24"/>
              </w:rPr>
              <w:t>Минимальный   уровень</w:t>
            </w:r>
          </w:p>
        </w:tc>
        <w:tc>
          <w:tcPr>
            <w:tcW w:w="3828" w:type="dxa"/>
            <w:shd w:val="clear" w:color="auto" w:fill="auto"/>
          </w:tcPr>
          <w:p w:rsidR="006857D7" w:rsidRPr="006857D7" w:rsidRDefault="006857D7" w:rsidP="00663726">
            <w:pPr>
              <w:spacing w:after="0" w:line="240" w:lineRule="auto"/>
              <w:ind w:left="142" w:right="321" w:hanging="16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7D7">
              <w:rPr>
                <w:rFonts w:ascii="Times New Roman" w:hAnsi="Times New Roman"/>
                <w:i/>
                <w:sz w:val="24"/>
                <w:szCs w:val="24"/>
              </w:rPr>
              <w:t>Достаточный уровень</w:t>
            </w:r>
          </w:p>
        </w:tc>
        <w:tc>
          <w:tcPr>
            <w:tcW w:w="3083" w:type="dxa"/>
            <w:vMerge/>
            <w:shd w:val="clear" w:color="auto" w:fill="auto"/>
          </w:tcPr>
          <w:p w:rsidR="006857D7" w:rsidRPr="006857D7" w:rsidRDefault="006857D7" w:rsidP="0066372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/>
                <w:spacing w:val="19"/>
                <w:sz w:val="24"/>
                <w:szCs w:val="24"/>
                <w:shd w:val="clear" w:color="auto" w:fill="FFFFFF"/>
              </w:rPr>
            </w:pPr>
          </w:p>
        </w:tc>
      </w:tr>
      <w:tr w:rsidR="006857D7" w:rsidRPr="006857D7" w:rsidTr="00663726">
        <w:tc>
          <w:tcPr>
            <w:tcW w:w="3544" w:type="dxa"/>
            <w:shd w:val="clear" w:color="auto" w:fill="auto"/>
          </w:tcPr>
          <w:p w:rsidR="006857D7" w:rsidRPr="006857D7" w:rsidRDefault="006857D7" w:rsidP="00663726">
            <w:pPr>
              <w:pStyle w:val="ab"/>
              <w:widowControl w:val="0"/>
              <w:tabs>
                <w:tab w:val="left" w:pos="1052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уметь записать имя, отчество, фамилию свое и членов семьи;</w:t>
            </w:r>
          </w:p>
          <w:p w:rsidR="006857D7" w:rsidRPr="006857D7" w:rsidRDefault="006857D7" w:rsidP="00663726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знать правила гигиены и ухода за собой;</w:t>
            </w:r>
          </w:p>
          <w:p w:rsidR="006857D7" w:rsidRPr="006857D7" w:rsidRDefault="006857D7" w:rsidP="00663726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уметь соблюдать правила поведения в школе;</w:t>
            </w:r>
          </w:p>
        </w:tc>
        <w:tc>
          <w:tcPr>
            <w:tcW w:w="3828" w:type="dxa"/>
            <w:shd w:val="clear" w:color="auto" w:fill="auto"/>
          </w:tcPr>
          <w:p w:rsidR="006857D7" w:rsidRPr="006857D7" w:rsidRDefault="006857D7" w:rsidP="00663726">
            <w:pPr>
              <w:widowControl w:val="0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знать состав семьи, имена, отчества, фамилии и возраст их;</w:t>
            </w:r>
          </w:p>
          <w:p w:rsidR="006857D7" w:rsidRPr="006857D7" w:rsidRDefault="006857D7" w:rsidP="00663726">
            <w:pPr>
              <w:widowControl w:val="0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знать свой распорядок дня и обязанности в доме;</w:t>
            </w:r>
          </w:p>
          <w:p w:rsidR="006857D7" w:rsidRPr="006857D7" w:rsidRDefault="006857D7" w:rsidP="00663726">
            <w:pPr>
              <w:widowControl w:val="0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уметь различать одежду и обувь в зависимости от их назначения и сезона;</w:t>
            </w:r>
          </w:p>
        </w:tc>
        <w:tc>
          <w:tcPr>
            <w:tcW w:w="3083" w:type="dxa"/>
            <w:shd w:val="clear" w:color="auto" w:fill="auto"/>
          </w:tcPr>
          <w:p w:rsidR="006857D7" w:rsidRPr="006857D7" w:rsidRDefault="006857D7" w:rsidP="00663726">
            <w:pPr>
              <w:pStyle w:val="ad"/>
              <w:numPr>
                <w:ilvl w:val="0"/>
                <w:numId w:val="14"/>
              </w:numPr>
              <w:spacing w:before="0" w:beforeAutospacing="0" w:after="0" w:afterAutospacing="0"/>
              <w:ind w:left="142" w:right="-242" w:hanging="283"/>
            </w:pPr>
            <w:r w:rsidRPr="006857D7">
              <w:t xml:space="preserve"> уметь проявлять познавательный интерес;</w:t>
            </w:r>
          </w:p>
          <w:p w:rsidR="006857D7" w:rsidRPr="006857D7" w:rsidRDefault="006857D7" w:rsidP="00663726">
            <w:pPr>
              <w:pStyle w:val="ad"/>
              <w:numPr>
                <w:ilvl w:val="0"/>
                <w:numId w:val="14"/>
              </w:numPr>
              <w:spacing w:before="0" w:beforeAutospacing="0" w:after="0" w:afterAutospacing="0"/>
              <w:ind w:left="142" w:right="-242" w:hanging="283"/>
            </w:pPr>
            <w:r w:rsidRPr="006857D7">
              <w:t xml:space="preserve"> проявлять и выражать свои эмоции;</w:t>
            </w:r>
          </w:p>
          <w:p w:rsidR="006857D7" w:rsidRPr="006857D7" w:rsidRDefault="006857D7" w:rsidP="00663726">
            <w:pPr>
              <w:pStyle w:val="ad"/>
              <w:numPr>
                <w:ilvl w:val="0"/>
                <w:numId w:val="14"/>
              </w:numPr>
              <w:spacing w:before="0" w:beforeAutospacing="0" w:after="0" w:afterAutospacing="0"/>
              <w:ind w:left="142" w:right="-242" w:hanging="283"/>
            </w:pPr>
            <w:r w:rsidRPr="006857D7">
              <w:t xml:space="preserve"> обозначать свое понимание или </w:t>
            </w:r>
            <w:proofErr w:type="gramStart"/>
            <w:r w:rsidRPr="006857D7">
              <w:t>не-понимание</w:t>
            </w:r>
            <w:proofErr w:type="gramEnd"/>
            <w:r w:rsidRPr="006857D7">
              <w:t xml:space="preserve"> вопроса;</w:t>
            </w:r>
          </w:p>
        </w:tc>
      </w:tr>
    </w:tbl>
    <w:p w:rsidR="006857D7" w:rsidRPr="006857D7" w:rsidRDefault="006857D7" w:rsidP="006857D7">
      <w:pPr>
        <w:pStyle w:val="40"/>
        <w:shd w:val="clear" w:color="auto" w:fill="auto"/>
        <w:spacing w:line="240" w:lineRule="auto"/>
        <w:ind w:left="142"/>
        <w:rPr>
          <w:b w:val="0"/>
          <w:bCs w:val="0"/>
          <w:spacing w:val="19"/>
          <w:sz w:val="24"/>
          <w:szCs w:val="24"/>
          <w:shd w:val="clear" w:color="auto" w:fill="FFFFFF"/>
        </w:rPr>
      </w:pPr>
    </w:p>
    <w:p w:rsidR="006857D7" w:rsidRPr="006857D7" w:rsidRDefault="006857D7" w:rsidP="006857D7">
      <w:pPr>
        <w:pStyle w:val="40"/>
        <w:shd w:val="clear" w:color="auto" w:fill="auto"/>
        <w:spacing w:line="240" w:lineRule="auto"/>
        <w:ind w:left="142"/>
        <w:jc w:val="center"/>
        <w:rPr>
          <w:spacing w:val="19"/>
          <w:sz w:val="24"/>
          <w:szCs w:val="24"/>
          <w:shd w:val="clear" w:color="auto" w:fill="FFFFFF"/>
        </w:rPr>
      </w:pPr>
      <w:r w:rsidRPr="006857D7">
        <w:rPr>
          <w:spacing w:val="19"/>
          <w:sz w:val="24"/>
          <w:szCs w:val="24"/>
          <w:shd w:val="clear" w:color="auto" w:fill="FFFFFF"/>
        </w:rPr>
        <w:t>6 класс</w:t>
      </w:r>
    </w:p>
    <w:p w:rsidR="006857D7" w:rsidRPr="006857D7" w:rsidRDefault="006857D7" w:rsidP="006857D7">
      <w:pPr>
        <w:pStyle w:val="40"/>
        <w:shd w:val="clear" w:color="auto" w:fill="auto"/>
        <w:spacing w:line="240" w:lineRule="auto"/>
        <w:ind w:left="142"/>
        <w:jc w:val="center"/>
        <w:rPr>
          <w:spacing w:val="19"/>
          <w:sz w:val="24"/>
          <w:szCs w:val="24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828"/>
        <w:gridCol w:w="3083"/>
      </w:tblGrid>
      <w:tr w:rsidR="006857D7" w:rsidRPr="006857D7" w:rsidTr="00663726">
        <w:tc>
          <w:tcPr>
            <w:tcW w:w="7372" w:type="dxa"/>
            <w:gridSpan w:val="2"/>
            <w:shd w:val="clear" w:color="auto" w:fill="auto"/>
          </w:tcPr>
          <w:p w:rsidR="006857D7" w:rsidRPr="006857D7" w:rsidRDefault="006857D7" w:rsidP="00663726">
            <w:pPr>
              <w:tabs>
                <w:tab w:val="left" w:pos="8931"/>
              </w:tabs>
              <w:spacing w:after="0" w:line="240" w:lineRule="auto"/>
              <w:ind w:left="142" w:right="-144" w:firstLine="5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D7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  результаты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857D7" w:rsidRPr="006857D7" w:rsidRDefault="006857D7" w:rsidP="0066372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/>
                <w:spacing w:val="19"/>
                <w:sz w:val="24"/>
                <w:szCs w:val="24"/>
                <w:shd w:val="clear" w:color="auto" w:fill="FFFFFF"/>
              </w:rPr>
            </w:pPr>
            <w:r w:rsidRPr="006857D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</w:tr>
      <w:tr w:rsidR="006857D7" w:rsidRPr="006857D7" w:rsidTr="00663726">
        <w:tc>
          <w:tcPr>
            <w:tcW w:w="3544" w:type="dxa"/>
            <w:shd w:val="clear" w:color="auto" w:fill="auto"/>
          </w:tcPr>
          <w:p w:rsidR="006857D7" w:rsidRPr="006857D7" w:rsidRDefault="006857D7" w:rsidP="00663726">
            <w:pPr>
              <w:spacing w:after="0" w:line="240" w:lineRule="auto"/>
              <w:ind w:left="142" w:right="104" w:firstLine="56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Style w:val="20"/>
                <w:rFonts w:eastAsia="Calibri"/>
                <w:b w:val="0"/>
                <w:sz w:val="24"/>
                <w:szCs w:val="24"/>
              </w:rPr>
              <w:t>Минимальный   уровень</w:t>
            </w:r>
          </w:p>
        </w:tc>
        <w:tc>
          <w:tcPr>
            <w:tcW w:w="3828" w:type="dxa"/>
            <w:shd w:val="clear" w:color="auto" w:fill="auto"/>
          </w:tcPr>
          <w:p w:rsidR="006857D7" w:rsidRPr="006857D7" w:rsidRDefault="006857D7" w:rsidP="00663726">
            <w:pPr>
              <w:spacing w:after="0" w:line="240" w:lineRule="auto"/>
              <w:ind w:left="142" w:right="321" w:hanging="169"/>
              <w:rPr>
                <w:rFonts w:ascii="Times New Roman" w:hAnsi="Times New Roman"/>
                <w:i/>
                <w:sz w:val="24"/>
                <w:szCs w:val="24"/>
              </w:rPr>
            </w:pPr>
            <w:r w:rsidRPr="006857D7">
              <w:rPr>
                <w:rFonts w:ascii="Times New Roman" w:hAnsi="Times New Roman"/>
                <w:i/>
                <w:sz w:val="24"/>
                <w:szCs w:val="24"/>
              </w:rPr>
              <w:t>Достаточный уровень</w:t>
            </w:r>
          </w:p>
        </w:tc>
        <w:tc>
          <w:tcPr>
            <w:tcW w:w="3083" w:type="dxa"/>
            <w:vMerge/>
            <w:shd w:val="clear" w:color="auto" w:fill="auto"/>
          </w:tcPr>
          <w:p w:rsidR="006857D7" w:rsidRPr="006857D7" w:rsidRDefault="006857D7" w:rsidP="00663726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/>
                <w:spacing w:val="19"/>
                <w:sz w:val="24"/>
                <w:szCs w:val="24"/>
                <w:shd w:val="clear" w:color="auto" w:fill="FFFFFF"/>
              </w:rPr>
            </w:pPr>
          </w:p>
        </w:tc>
      </w:tr>
      <w:tr w:rsidR="006857D7" w:rsidRPr="006857D7" w:rsidTr="00663726">
        <w:tc>
          <w:tcPr>
            <w:tcW w:w="3544" w:type="dxa"/>
            <w:shd w:val="clear" w:color="auto" w:fill="auto"/>
          </w:tcPr>
          <w:p w:rsidR="006857D7" w:rsidRPr="006857D7" w:rsidRDefault="006857D7" w:rsidP="00663726">
            <w:pPr>
              <w:widowControl w:val="0"/>
              <w:numPr>
                <w:ilvl w:val="0"/>
                <w:numId w:val="15"/>
              </w:numPr>
              <w:tabs>
                <w:tab w:val="left" w:pos="318"/>
                <w:tab w:val="left" w:pos="1052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знать почтовый адрес адресанта и адресата, телефоны своего дома, школы;</w:t>
            </w:r>
          </w:p>
          <w:p w:rsidR="006857D7" w:rsidRPr="006857D7" w:rsidRDefault="006857D7" w:rsidP="00663726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знать правила гигиены и ухода за собой;</w:t>
            </w:r>
          </w:p>
          <w:p w:rsidR="006857D7" w:rsidRPr="006857D7" w:rsidRDefault="006857D7" w:rsidP="00663726">
            <w:pPr>
              <w:widowControl w:val="0"/>
              <w:numPr>
                <w:ilvl w:val="0"/>
                <w:numId w:val="15"/>
              </w:numPr>
              <w:tabs>
                <w:tab w:val="left" w:pos="318"/>
                <w:tab w:val="left" w:pos="1052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знать виды одежды и обуви, их назначение;</w:t>
            </w:r>
          </w:p>
          <w:p w:rsidR="006857D7" w:rsidRPr="006857D7" w:rsidRDefault="006857D7" w:rsidP="00663726">
            <w:pPr>
              <w:widowControl w:val="0"/>
              <w:numPr>
                <w:ilvl w:val="0"/>
                <w:numId w:val="15"/>
              </w:numPr>
              <w:tabs>
                <w:tab w:val="left" w:pos="318"/>
                <w:tab w:val="left" w:pos="1057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уметь соблюдать </w:t>
            </w:r>
            <w:proofErr w:type="spellStart"/>
            <w:proofErr w:type="gramStart"/>
            <w:r w:rsidRPr="006857D7">
              <w:rPr>
                <w:rFonts w:ascii="Times New Roman" w:hAnsi="Times New Roman"/>
                <w:sz w:val="24"/>
                <w:szCs w:val="24"/>
              </w:rPr>
              <w:t>прави-ла</w:t>
            </w:r>
            <w:proofErr w:type="spellEnd"/>
            <w:proofErr w:type="gramEnd"/>
            <w:r w:rsidRPr="006857D7">
              <w:rPr>
                <w:rFonts w:ascii="Times New Roman" w:hAnsi="Times New Roman"/>
                <w:sz w:val="24"/>
                <w:szCs w:val="24"/>
              </w:rPr>
              <w:t xml:space="preserve"> поведения в школе и дома</w:t>
            </w:r>
          </w:p>
        </w:tc>
        <w:tc>
          <w:tcPr>
            <w:tcW w:w="3828" w:type="dxa"/>
            <w:shd w:val="clear" w:color="auto" w:fill="auto"/>
          </w:tcPr>
          <w:p w:rsidR="006857D7" w:rsidRPr="006857D7" w:rsidRDefault="006857D7" w:rsidP="00663726">
            <w:pPr>
              <w:widowControl w:val="0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4" w:right="-102" w:hanging="4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знать варианты проезда до школы рациональными видами транспорта;</w:t>
            </w:r>
          </w:p>
          <w:p w:rsidR="006857D7" w:rsidRPr="006857D7" w:rsidRDefault="006857D7" w:rsidP="00663726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832"/>
              </w:tabs>
              <w:spacing w:after="0" w:line="240" w:lineRule="auto"/>
              <w:ind w:left="4" w:right="-102" w:hanging="4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знать свой распорядок дня и обязанности в доме; </w:t>
            </w:r>
          </w:p>
          <w:p w:rsidR="006857D7" w:rsidRPr="006857D7" w:rsidRDefault="006857D7" w:rsidP="00663726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832"/>
              </w:tabs>
              <w:spacing w:after="0" w:line="240" w:lineRule="auto"/>
              <w:ind w:left="4" w:right="-102" w:hanging="4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знать родственные отношения в семье;</w:t>
            </w:r>
          </w:p>
          <w:p w:rsidR="006857D7" w:rsidRPr="006857D7" w:rsidRDefault="006857D7" w:rsidP="00663726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832"/>
              </w:tabs>
              <w:spacing w:after="0" w:line="240" w:lineRule="auto"/>
              <w:ind w:left="4" w:right="-102" w:hanging="4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знать и уметь различать одежду и обувь в </w:t>
            </w:r>
            <w:proofErr w:type="spellStart"/>
            <w:proofErr w:type="gramStart"/>
            <w:r w:rsidRPr="006857D7">
              <w:rPr>
                <w:rFonts w:ascii="Times New Roman" w:hAnsi="Times New Roman"/>
                <w:sz w:val="24"/>
                <w:szCs w:val="24"/>
              </w:rPr>
              <w:t>зависи-мости</w:t>
            </w:r>
            <w:proofErr w:type="spellEnd"/>
            <w:proofErr w:type="gramEnd"/>
            <w:r w:rsidRPr="006857D7">
              <w:rPr>
                <w:rFonts w:ascii="Times New Roman" w:hAnsi="Times New Roman"/>
                <w:sz w:val="24"/>
                <w:szCs w:val="24"/>
              </w:rPr>
              <w:t xml:space="preserve"> от их назначения и сезона;</w:t>
            </w:r>
          </w:p>
        </w:tc>
        <w:tc>
          <w:tcPr>
            <w:tcW w:w="3083" w:type="dxa"/>
            <w:shd w:val="clear" w:color="auto" w:fill="auto"/>
          </w:tcPr>
          <w:p w:rsidR="006857D7" w:rsidRPr="006857D7" w:rsidRDefault="006857D7" w:rsidP="00663726">
            <w:pPr>
              <w:pStyle w:val="ad"/>
              <w:numPr>
                <w:ilvl w:val="0"/>
                <w:numId w:val="13"/>
              </w:numPr>
              <w:spacing w:before="0" w:beforeAutospacing="0" w:after="0" w:afterAutospacing="0"/>
              <w:ind w:left="142" w:right="-242" w:hanging="242"/>
            </w:pPr>
            <w:r w:rsidRPr="006857D7">
              <w:t>уметь проявлять познавательный интерес;</w:t>
            </w:r>
          </w:p>
          <w:p w:rsidR="006857D7" w:rsidRPr="006857D7" w:rsidRDefault="006857D7" w:rsidP="00663726">
            <w:pPr>
              <w:pStyle w:val="ad"/>
              <w:numPr>
                <w:ilvl w:val="0"/>
                <w:numId w:val="13"/>
              </w:numPr>
              <w:spacing w:before="0" w:beforeAutospacing="0" w:after="0" w:afterAutospacing="0"/>
              <w:ind w:left="142" w:right="-384" w:hanging="242"/>
            </w:pPr>
            <w:r w:rsidRPr="006857D7">
              <w:t xml:space="preserve">проявлять и выражать свои эмоции; </w:t>
            </w:r>
          </w:p>
          <w:p w:rsidR="006857D7" w:rsidRPr="006857D7" w:rsidRDefault="006857D7" w:rsidP="00663726">
            <w:pPr>
              <w:pStyle w:val="ad"/>
              <w:numPr>
                <w:ilvl w:val="0"/>
                <w:numId w:val="13"/>
              </w:numPr>
              <w:spacing w:before="0" w:beforeAutospacing="0" w:after="0" w:afterAutospacing="0"/>
              <w:ind w:left="142" w:right="-384" w:hanging="242"/>
            </w:pPr>
            <w:r w:rsidRPr="006857D7">
              <w:t xml:space="preserve">проявлять готовность следовать установленным правилам поведения и общения </w:t>
            </w:r>
          </w:p>
          <w:p w:rsidR="006857D7" w:rsidRPr="006857D7" w:rsidRDefault="006857D7" w:rsidP="00663726">
            <w:pPr>
              <w:pStyle w:val="ad"/>
              <w:spacing w:before="0" w:beforeAutospacing="0" w:after="0" w:afterAutospacing="0"/>
              <w:ind w:left="142" w:right="-384"/>
            </w:pPr>
            <w:r w:rsidRPr="006857D7">
              <w:t>на уроке и на перемене</w:t>
            </w:r>
          </w:p>
        </w:tc>
      </w:tr>
    </w:tbl>
    <w:p w:rsidR="006857D7" w:rsidRPr="006857D7" w:rsidRDefault="006857D7" w:rsidP="006857D7">
      <w:pPr>
        <w:spacing w:after="0" w:line="240" w:lineRule="auto"/>
        <w:ind w:left="142" w:right="540"/>
        <w:jc w:val="center"/>
        <w:rPr>
          <w:rFonts w:ascii="Times New Roman" w:eastAsia="Times New Roman" w:hAnsi="Times New Roman"/>
          <w:b/>
          <w:spacing w:val="19"/>
          <w:sz w:val="24"/>
          <w:szCs w:val="24"/>
          <w:shd w:val="clear" w:color="auto" w:fill="FFFFFF"/>
        </w:rPr>
      </w:pPr>
      <w:r w:rsidRPr="006857D7">
        <w:rPr>
          <w:rFonts w:ascii="Times New Roman" w:eastAsia="Times New Roman" w:hAnsi="Times New Roman"/>
          <w:b/>
          <w:spacing w:val="19"/>
          <w:sz w:val="24"/>
          <w:szCs w:val="24"/>
          <w:shd w:val="clear" w:color="auto" w:fill="FFFFFF"/>
        </w:rPr>
        <w:t>7 класс</w:t>
      </w:r>
    </w:p>
    <w:p w:rsidR="006857D7" w:rsidRPr="006857D7" w:rsidRDefault="006857D7" w:rsidP="006857D7">
      <w:pPr>
        <w:spacing w:after="0" w:line="240" w:lineRule="auto"/>
        <w:ind w:left="142" w:right="540"/>
        <w:jc w:val="center"/>
        <w:rPr>
          <w:rFonts w:ascii="Times New Roman" w:eastAsia="Times New Roman" w:hAnsi="Times New Roman"/>
          <w:b/>
          <w:spacing w:val="19"/>
          <w:sz w:val="24"/>
          <w:szCs w:val="24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828"/>
        <w:gridCol w:w="3083"/>
      </w:tblGrid>
      <w:tr w:rsidR="006857D7" w:rsidRPr="006857D7" w:rsidTr="00663726">
        <w:tc>
          <w:tcPr>
            <w:tcW w:w="7372" w:type="dxa"/>
            <w:gridSpan w:val="2"/>
            <w:shd w:val="clear" w:color="auto" w:fill="auto"/>
          </w:tcPr>
          <w:p w:rsidR="006857D7" w:rsidRPr="006857D7" w:rsidRDefault="006857D7" w:rsidP="00663726">
            <w:pPr>
              <w:tabs>
                <w:tab w:val="left" w:pos="8931"/>
              </w:tabs>
              <w:spacing w:after="0" w:line="240" w:lineRule="auto"/>
              <w:ind w:left="142" w:right="-144" w:firstLine="5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D7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  результаты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857D7" w:rsidRPr="006857D7" w:rsidRDefault="006857D7" w:rsidP="0066372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/>
                <w:spacing w:val="19"/>
                <w:sz w:val="24"/>
                <w:szCs w:val="24"/>
                <w:shd w:val="clear" w:color="auto" w:fill="FFFFFF"/>
              </w:rPr>
            </w:pPr>
            <w:r w:rsidRPr="006857D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</w:tr>
      <w:tr w:rsidR="006857D7" w:rsidRPr="006857D7" w:rsidTr="00663726">
        <w:tc>
          <w:tcPr>
            <w:tcW w:w="3544" w:type="dxa"/>
            <w:shd w:val="clear" w:color="auto" w:fill="auto"/>
          </w:tcPr>
          <w:p w:rsidR="006857D7" w:rsidRPr="006857D7" w:rsidRDefault="006857D7" w:rsidP="00663726">
            <w:pPr>
              <w:spacing w:after="0" w:line="240" w:lineRule="auto"/>
              <w:ind w:left="142" w:right="104" w:firstLine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Style w:val="20"/>
                <w:rFonts w:eastAsia="Calibri"/>
                <w:b w:val="0"/>
                <w:sz w:val="24"/>
                <w:szCs w:val="24"/>
              </w:rPr>
              <w:t>Минимальный   уровень</w:t>
            </w:r>
          </w:p>
        </w:tc>
        <w:tc>
          <w:tcPr>
            <w:tcW w:w="3828" w:type="dxa"/>
            <w:shd w:val="clear" w:color="auto" w:fill="auto"/>
          </w:tcPr>
          <w:p w:rsidR="006857D7" w:rsidRPr="006857D7" w:rsidRDefault="006857D7" w:rsidP="00663726">
            <w:pPr>
              <w:spacing w:after="0" w:line="240" w:lineRule="auto"/>
              <w:ind w:left="142" w:right="321" w:hanging="16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7D7">
              <w:rPr>
                <w:rFonts w:ascii="Times New Roman" w:hAnsi="Times New Roman"/>
                <w:i/>
                <w:sz w:val="24"/>
                <w:szCs w:val="24"/>
              </w:rPr>
              <w:t>Достаточный уровень</w:t>
            </w:r>
          </w:p>
        </w:tc>
        <w:tc>
          <w:tcPr>
            <w:tcW w:w="3083" w:type="dxa"/>
            <w:vMerge/>
            <w:shd w:val="clear" w:color="auto" w:fill="auto"/>
          </w:tcPr>
          <w:p w:rsidR="006857D7" w:rsidRPr="006857D7" w:rsidRDefault="006857D7" w:rsidP="0066372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/>
                <w:spacing w:val="19"/>
                <w:sz w:val="24"/>
                <w:szCs w:val="24"/>
                <w:shd w:val="clear" w:color="auto" w:fill="FFFFFF"/>
              </w:rPr>
            </w:pPr>
          </w:p>
        </w:tc>
      </w:tr>
      <w:tr w:rsidR="006857D7" w:rsidRPr="006857D7" w:rsidTr="00663726">
        <w:tc>
          <w:tcPr>
            <w:tcW w:w="3544" w:type="dxa"/>
            <w:shd w:val="clear" w:color="auto" w:fill="auto"/>
          </w:tcPr>
          <w:p w:rsidR="006857D7" w:rsidRPr="006857D7" w:rsidRDefault="006857D7" w:rsidP="00663726">
            <w:pPr>
              <w:pStyle w:val="ab"/>
              <w:numPr>
                <w:ilvl w:val="0"/>
                <w:numId w:val="13"/>
              </w:numPr>
              <w:tabs>
                <w:tab w:val="left" w:pos="34"/>
                <w:tab w:val="left" w:pos="176"/>
              </w:tabs>
              <w:spacing w:after="0" w:line="240" w:lineRule="auto"/>
              <w:ind w:left="460" w:hanging="318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знать основные правила этикета;</w:t>
            </w:r>
          </w:p>
          <w:p w:rsidR="006857D7" w:rsidRPr="006857D7" w:rsidRDefault="006857D7" w:rsidP="00663726">
            <w:pPr>
              <w:pStyle w:val="ab"/>
              <w:numPr>
                <w:ilvl w:val="0"/>
                <w:numId w:val="13"/>
              </w:numPr>
              <w:tabs>
                <w:tab w:val="left" w:pos="34"/>
                <w:tab w:val="left" w:pos="176"/>
              </w:tabs>
              <w:spacing w:after="0" w:line="240" w:lineRule="auto"/>
              <w:ind w:left="460" w:hanging="318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знать правила гигиены и ухода за собой;</w:t>
            </w:r>
          </w:p>
          <w:p w:rsidR="006857D7" w:rsidRPr="006857D7" w:rsidRDefault="006857D7" w:rsidP="00663726">
            <w:pPr>
              <w:pStyle w:val="ab"/>
              <w:numPr>
                <w:ilvl w:val="0"/>
                <w:numId w:val="13"/>
              </w:numPr>
              <w:tabs>
                <w:tab w:val="left" w:pos="34"/>
                <w:tab w:val="left" w:pos="176"/>
              </w:tabs>
              <w:spacing w:after="0" w:line="240" w:lineRule="auto"/>
              <w:ind w:left="460" w:hanging="318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знать основные продукты и их стоимость;</w:t>
            </w:r>
          </w:p>
          <w:p w:rsidR="006857D7" w:rsidRPr="006857D7" w:rsidRDefault="006857D7" w:rsidP="00663726">
            <w:pPr>
              <w:pStyle w:val="ab"/>
              <w:numPr>
                <w:ilvl w:val="0"/>
                <w:numId w:val="13"/>
              </w:numPr>
              <w:tabs>
                <w:tab w:val="left" w:pos="34"/>
                <w:tab w:val="left" w:pos="176"/>
              </w:tabs>
              <w:spacing w:after="0" w:line="240" w:lineRule="auto"/>
              <w:ind w:left="460" w:hanging="318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знать правила ухода за одеждой и обувью из различных материалов;</w:t>
            </w:r>
          </w:p>
        </w:tc>
        <w:tc>
          <w:tcPr>
            <w:tcW w:w="3828" w:type="dxa"/>
            <w:shd w:val="clear" w:color="auto" w:fill="auto"/>
          </w:tcPr>
          <w:p w:rsidR="006857D7" w:rsidRPr="006857D7" w:rsidRDefault="006857D7" w:rsidP="00663726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142" w:right="-243" w:hanging="179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уметь планировать свою полезную деятельность в семье;</w:t>
            </w:r>
          </w:p>
          <w:p w:rsidR="006857D7" w:rsidRPr="006857D7" w:rsidRDefault="006857D7" w:rsidP="00663726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1062"/>
              </w:tabs>
              <w:spacing w:after="0" w:line="240" w:lineRule="auto"/>
              <w:ind w:left="142" w:right="-243" w:hanging="179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знать необходимые для пола и возраста гигиенические требования по уходу за телом;</w:t>
            </w:r>
          </w:p>
          <w:p w:rsidR="006857D7" w:rsidRPr="006857D7" w:rsidRDefault="006857D7" w:rsidP="00663726">
            <w:pPr>
              <w:pStyle w:val="ab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142" w:right="-243" w:hanging="179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уметь сушить и чистить одежду и обувь;</w:t>
            </w:r>
          </w:p>
          <w:p w:rsidR="006857D7" w:rsidRPr="006857D7" w:rsidRDefault="006857D7" w:rsidP="00663726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1167"/>
              </w:tabs>
              <w:spacing w:after="0" w:line="240" w:lineRule="auto"/>
              <w:ind w:left="142" w:right="-243" w:hanging="179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знать виды магазинов их назначение;</w:t>
            </w:r>
          </w:p>
        </w:tc>
        <w:tc>
          <w:tcPr>
            <w:tcW w:w="3083" w:type="dxa"/>
            <w:shd w:val="clear" w:color="auto" w:fill="auto"/>
          </w:tcPr>
          <w:p w:rsidR="006857D7" w:rsidRPr="006857D7" w:rsidRDefault="006857D7" w:rsidP="00663726">
            <w:pPr>
              <w:pStyle w:val="ad"/>
              <w:numPr>
                <w:ilvl w:val="0"/>
                <w:numId w:val="13"/>
              </w:numPr>
              <w:spacing w:before="0" w:beforeAutospacing="0" w:after="0" w:afterAutospacing="0"/>
              <w:ind w:left="142" w:right="-526" w:hanging="282"/>
            </w:pPr>
            <w:r w:rsidRPr="006857D7">
              <w:t>уметь проявлять познавательный интерес;</w:t>
            </w:r>
          </w:p>
          <w:p w:rsidR="006857D7" w:rsidRPr="006857D7" w:rsidRDefault="006857D7" w:rsidP="00663726">
            <w:pPr>
              <w:pStyle w:val="ad"/>
              <w:numPr>
                <w:ilvl w:val="0"/>
                <w:numId w:val="13"/>
              </w:numPr>
              <w:spacing w:before="0" w:beforeAutospacing="0" w:after="0" w:afterAutospacing="0"/>
              <w:ind w:left="142" w:right="-526" w:hanging="282"/>
            </w:pPr>
            <w:r w:rsidRPr="006857D7">
              <w:t>участвовать в сов-</w:t>
            </w:r>
          </w:p>
          <w:p w:rsidR="006857D7" w:rsidRPr="006857D7" w:rsidRDefault="006857D7" w:rsidP="00663726">
            <w:pPr>
              <w:pStyle w:val="ad"/>
              <w:spacing w:before="0" w:beforeAutospacing="0" w:after="0" w:afterAutospacing="0"/>
              <w:ind w:left="142" w:right="-526"/>
            </w:pPr>
            <w:proofErr w:type="gramStart"/>
            <w:r w:rsidRPr="006857D7">
              <w:t>местной</w:t>
            </w:r>
            <w:proofErr w:type="gramEnd"/>
            <w:r w:rsidRPr="006857D7">
              <w:t>, коллектив-</w:t>
            </w:r>
          </w:p>
          <w:p w:rsidR="006857D7" w:rsidRPr="006857D7" w:rsidRDefault="006857D7" w:rsidP="00663726">
            <w:pPr>
              <w:pStyle w:val="ad"/>
              <w:spacing w:before="0" w:beforeAutospacing="0" w:after="0" w:afterAutospacing="0"/>
              <w:ind w:left="142" w:right="-526"/>
            </w:pPr>
            <w:r w:rsidRPr="006857D7">
              <w:t>ной деятельности;</w:t>
            </w:r>
          </w:p>
          <w:p w:rsidR="006857D7" w:rsidRPr="006857D7" w:rsidRDefault="006857D7" w:rsidP="00663726">
            <w:pPr>
              <w:pStyle w:val="ad"/>
              <w:numPr>
                <w:ilvl w:val="0"/>
                <w:numId w:val="13"/>
              </w:numPr>
              <w:spacing w:before="0" w:beforeAutospacing="0" w:after="0" w:afterAutospacing="0"/>
              <w:ind w:left="142" w:right="-526" w:hanging="282"/>
            </w:pPr>
            <w:r w:rsidRPr="006857D7">
              <w:t>проявлять эмоционально-положительное отношение к сверстникам,   педагогам, другим взрослым.</w:t>
            </w:r>
          </w:p>
        </w:tc>
      </w:tr>
    </w:tbl>
    <w:p w:rsidR="006857D7" w:rsidRPr="006857D7" w:rsidRDefault="006857D7" w:rsidP="006857D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19"/>
          <w:sz w:val="24"/>
          <w:szCs w:val="24"/>
          <w:shd w:val="clear" w:color="auto" w:fill="FFFFFF"/>
        </w:rPr>
      </w:pPr>
    </w:p>
    <w:p w:rsidR="006857D7" w:rsidRDefault="006857D7" w:rsidP="006857D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19"/>
          <w:sz w:val="24"/>
          <w:szCs w:val="24"/>
          <w:shd w:val="clear" w:color="auto" w:fill="FFFFFF"/>
        </w:rPr>
      </w:pPr>
    </w:p>
    <w:p w:rsidR="006857D7" w:rsidRDefault="006857D7" w:rsidP="006857D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19"/>
          <w:sz w:val="24"/>
          <w:szCs w:val="24"/>
          <w:shd w:val="clear" w:color="auto" w:fill="FFFFFF"/>
        </w:rPr>
      </w:pPr>
    </w:p>
    <w:p w:rsidR="006857D7" w:rsidRDefault="006857D7" w:rsidP="006857D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19"/>
          <w:sz w:val="24"/>
          <w:szCs w:val="24"/>
          <w:shd w:val="clear" w:color="auto" w:fill="FFFFFF"/>
        </w:rPr>
      </w:pPr>
    </w:p>
    <w:p w:rsidR="006857D7" w:rsidRPr="006857D7" w:rsidRDefault="006857D7" w:rsidP="006857D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19"/>
          <w:sz w:val="24"/>
          <w:szCs w:val="24"/>
          <w:shd w:val="clear" w:color="auto" w:fill="FFFFFF"/>
        </w:rPr>
      </w:pPr>
    </w:p>
    <w:p w:rsidR="006857D7" w:rsidRPr="006857D7" w:rsidRDefault="006857D7" w:rsidP="006857D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19"/>
          <w:sz w:val="24"/>
          <w:szCs w:val="24"/>
          <w:shd w:val="clear" w:color="auto" w:fill="FFFFFF"/>
        </w:rPr>
      </w:pPr>
      <w:r w:rsidRPr="006857D7">
        <w:rPr>
          <w:rFonts w:ascii="Times New Roman" w:eastAsia="Times New Roman" w:hAnsi="Times New Roman"/>
          <w:b/>
          <w:spacing w:val="19"/>
          <w:sz w:val="24"/>
          <w:szCs w:val="24"/>
          <w:shd w:val="clear" w:color="auto" w:fill="FFFFFF"/>
        </w:rPr>
        <w:t>8 класс</w:t>
      </w:r>
    </w:p>
    <w:p w:rsidR="006857D7" w:rsidRPr="006857D7" w:rsidRDefault="006857D7" w:rsidP="006857D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19"/>
          <w:sz w:val="24"/>
          <w:szCs w:val="24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861"/>
        <w:gridCol w:w="2908"/>
      </w:tblGrid>
      <w:tr w:rsidR="006857D7" w:rsidRPr="006857D7" w:rsidTr="00663726">
        <w:tc>
          <w:tcPr>
            <w:tcW w:w="7547" w:type="dxa"/>
            <w:gridSpan w:val="2"/>
            <w:shd w:val="clear" w:color="auto" w:fill="auto"/>
          </w:tcPr>
          <w:p w:rsidR="006857D7" w:rsidRPr="006857D7" w:rsidRDefault="006857D7" w:rsidP="00663726">
            <w:pPr>
              <w:tabs>
                <w:tab w:val="left" w:pos="8931"/>
              </w:tabs>
              <w:spacing w:after="0" w:line="240" w:lineRule="auto"/>
              <w:ind w:left="142" w:right="-144" w:firstLine="5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D7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  результаты</w:t>
            </w:r>
          </w:p>
        </w:tc>
        <w:tc>
          <w:tcPr>
            <w:tcW w:w="2908" w:type="dxa"/>
            <w:vMerge w:val="restart"/>
            <w:shd w:val="clear" w:color="auto" w:fill="auto"/>
          </w:tcPr>
          <w:p w:rsidR="006857D7" w:rsidRPr="006857D7" w:rsidRDefault="006857D7" w:rsidP="0066372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/>
                <w:spacing w:val="19"/>
                <w:sz w:val="24"/>
                <w:szCs w:val="24"/>
                <w:shd w:val="clear" w:color="auto" w:fill="FFFFFF"/>
              </w:rPr>
            </w:pPr>
            <w:r w:rsidRPr="006857D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</w:tr>
      <w:tr w:rsidR="006857D7" w:rsidRPr="006857D7" w:rsidTr="00663726">
        <w:tc>
          <w:tcPr>
            <w:tcW w:w="3686" w:type="dxa"/>
            <w:shd w:val="clear" w:color="auto" w:fill="auto"/>
          </w:tcPr>
          <w:p w:rsidR="006857D7" w:rsidRPr="006857D7" w:rsidRDefault="006857D7" w:rsidP="00663726">
            <w:pPr>
              <w:spacing w:after="0" w:line="240" w:lineRule="auto"/>
              <w:ind w:left="142" w:right="104" w:firstLine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Style w:val="20"/>
                <w:rFonts w:eastAsia="Calibri"/>
                <w:b w:val="0"/>
                <w:sz w:val="24"/>
                <w:szCs w:val="24"/>
              </w:rPr>
              <w:t>Минимальный   уровень</w:t>
            </w:r>
          </w:p>
        </w:tc>
        <w:tc>
          <w:tcPr>
            <w:tcW w:w="3861" w:type="dxa"/>
            <w:shd w:val="clear" w:color="auto" w:fill="auto"/>
          </w:tcPr>
          <w:p w:rsidR="006857D7" w:rsidRPr="006857D7" w:rsidRDefault="006857D7" w:rsidP="00663726">
            <w:pPr>
              <w:spacing w:after="0" w:line="240" w:lineRule="auto"/>
              <w:ind w:left="142" w:right="-68" w:hanging="16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7D7">
              <w:rPr>
                <w:rFonts w:ascii="Times New Roman" w:hAnsi="Times New Roman"/>
                <w:i/>
                <w:sz w:val="24"/>
                <w:szCs w:val="24"/>
              </w:rPr>
              <w:t>Достаточный уровень</w:t>
            </w:r>
          </w:p>
        </w:tc>
        <w:tc>
          <w:tcPr>
            <w:tcW w:w="2908" w:type="dxa"/>
            <w:vMerge/>
            <w:shd w:val="clear" w:color="auto" w:fill="auto"/>
          </w:tcPr>
          <w:p w:rsidR="006857D7" w:rsidRPr="006857D7" w:rsidRDefault="006857D7" w:rsidP="0066372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/>
                <w:spacing w:val="19"/>
                <w:sz w:val="24"/>
                <w:szCs w:val="24"/>
                <w:shd w:val="clear" w:color="auto" w:fill="FFFFFF"/>
              </w:rPr>
            </w:pPr>
          </w:p>
        </w:tc>
      </w:tr>
      <w:tr w:rsidR="006857D7" w:rsidRPr="006857D7" w:rsidTr="00663726">
        <w:tc>
          <w:tcPr>
            <w:tcW w:w="3686" w:type="dxa"/>
            <w:shd w:val="clear" w:color="auto" w:fill="auto"/>
          </w:tcPr>
          <w:p w:rsidR="006857D7" w:rsidRPr="006857D7" w:rsidRDefault="006857D7" w:rsidP="00663726">
            <w:pPr>
              <w:pStyle w:val="ab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знать основные правила этикета;</w:t>
            </w:r>
          </w:p>
          <w:p w:rsidR="006857D7" w:rsidRPr="006857D7" w:rsidRDefault="006857D7" w:rsidP="00663726">
            <w:pPr>
              <w:pStyle w:val="ab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знать правила гигиены и ухода за собой;</w:t>
            </w:r>
          </w:p>
          <w:p w:rsidR="006857D7" w:rsidRPr="006857D7" w:rsidRDefault="006857D7" w:rsidP="00663726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460"/>
                <w:tab w:val="left" w:pos="952"/>
              </w:tabs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знать основные продукты и их стоимость;</w:t>
            </w:r>
          </w:p>
          <w:p w:rsidR="006857D7" w:rsidRPr="006857D7" w:rsidRDefault="006857D7" w:rsidP="00663726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460"/>
                <w:tab w:val="left" w:pos="1057"/>
              </w:tabs>
              <w:spacing w:after="0" w:line="240" w:lineRule="auto"/>
              <w:ind w:left="176" w:right="540" w:firstLine="0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уметь соблюдать правила поведения в общественных местах;</w:t>
            </w:r>
          </w:p>
          <w:p w:rsidR="006857D7" w:rsidRPr="006857D7" w:rsidRDefault="006857D7" w:rsidP="00663726">
            <w:pPr>
              <w:widowControl w:val="0"/>
              <w:tabs>
                <w:tab w:val="left" w:pos="105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6857D7" w:rsidRPr="006857D7" w:rsidRDefault="006857D7" w:rsidP="00663726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уметь планировать свою полезную деятельность в семье;</w:t>
            </w:r>
          </w:p>
          <w:p w:rsidR="006857D7" w:rsidRPr="006857D7" w:rsidRDefault="006857D7" w:rsidP="00663726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317"/>
                <w:tab w:val="left" w:pos="1062"/>
              </w:tabs>
              <w:spacing w:after="0" w:line="240" w:lineRule="auto"/>
              <w:ind w:left="317" w:right="540" w:hanging="283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знать необходимые для пола и возраста гигиенические требования по уходу за телом;</w:t>
            </w:r>
          </w:p>
          <w:p w:rsidR="006857D7" w:rsidRPr="006857D7" w:rsidRDefault="006857D7" w:rsidP="00663726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317"/>
                <w:tab w:val="left" w:pos="832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уметь подготавливать одежду и обувь к хранению;</w:t>
            </w:r>
          </w:p>
          <w:p w:rsidR="006857D7" w:rsidRPr="006857D7" w:rsidRDefault="006857D7" w:rsidP="00663726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317"/>
                <w:tab w:val="left" w:pos="116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знать виды магазинов их назначение, отделы и содержание продукции;</w:t>
            </w:r>
          </w:p>
          <w:p w:rsidR="006857D7" w:rsidRPr="006857D7" w:rsidRDefault="006857D7" w:rsidP="00663726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317"/>
                <w:tab w:val="left" w:pos="116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уметь оплатить, проверить чек и сдачу;</w:t>
            </w:r>
          </w:p>
          <w:p w:rsidR="006857D7" w:rsidRPr="006857D7" w:rsidRDefault="006857D7" w:rsidP="00663726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317"/>
                <w:tab w:val="left" w:pos="82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уметь приготовить бутерброды, чай, кофе, салаты из овощей;</w:t>
            </w:r>
          </w:p>
        </w:tc>
        <w:tc>
          <w:tcPr>
            <w:tcW w:w="2908" w:type="dxa"/>
            <w:shd w:val="clear" w:color="auto" w:fill="auto"/>
          </w:tcPr>
          <w:p w:rsidR="006857D7" w:rsidRPr="006857D7" w:rsidRDefault="006857D7" w:rsidP="00663726">
            <w:pPr>
              <w:pStyle w:val="ad"/>
              <w:numPr>
                <w:ilvl w:val="0"/>
                <w:numId w:val="13"/>
              </w:numPr>
              <w:spacing w:before="0" w:beforeAutospacing="0" w:after="0" w:afterAutospacing="0"/>
              <w:ind w:left="280" w:right="-101"/>
            </w:pPr>
            <w:r w:rsidRPr="006857D7">
              <w:t>уметь проявлять познавательный интерес;</w:t>
            </w:r>
          </w:p>
          <w:p w:rsidR="006857D7" w:rsidRPr="006857D7" w:rsidRDefault="006857D7" w:rsidP="00663726">
            <w:pPr>
              <w:pStyle w:val="ad"/>
              <w:numPr>
                <w:ilvl w:val="0"/>
                <w:numId w:val="13"/>
              </w:numPr>
              <w:spacing w:before="0" w:beforeAutospacing="0" w:after="0" w:afterAutospacing="0"/>
              <w:ind w:left="280" w:right="-101"/>
            </w:pPr>
            <w:r w:rsidRPr="006857D7">
              <w:t>проявлять и выражать свои эмоции;</w:t>
            </w:r>
          </w:p>
          <w:p w:rsidR="006857D7" w:rsidRPr="006857D7" w:rsidRDefault="006857D7" w:rsidP="00663726">
            <w:pPr>
              <w:pStyle w:val="ad"/>
              <w:numPr>
                <w:ilvl w:val="0"/>
                <w:numId w:val="13"/>
              </w:numPr>
              <w:spacing w:before="0" w:beforeAutospacing="0" w:after="0" w:afterAutospacing="0"/>
              <w:ind w:left="280" w:right="-101"/>
            </w:pPr>
            <w:r w:rsidRPr="006857D7">
              <w:t>проявлять эмоционально-положительное отношение к сверстникам,   педагогам, другим взрослым.</w:t>
            </w:r>
          </w:p>
          <w:p w:rsidR="006857D7" w:rsidRPr="006857D7" w:rsidRDefault="006857D7" w:rsidP="00663726">
            <w:pPr>
              <w:spacing w:after="0" w:line="240" w:lineRule="auto"/>
              <w:ind w:left="142" w:right="-101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7D7" w:rsidRPr="006857D7" w:rsidRDefault="006857D7" w:rsidP="006857D7">
      <w:pPr>
        <w:spacing w:after="0" w:line="240" w:lineRule="auto"/>
        <w:outlineLvl w:val="3"/>
        <w:rPr>
          <w:rFonts w:ascii="Times New Roman" w:eastAsia="Times New Roman" w:hAnsi="Times New Roman"/>
          <w:spacing w:val="19"/>
          <w:sz w:val="24"/>
          <w:szCs w:val="24"/>
          <w:shd w:val="clear" w:color="auto" w:fill="FFFFFF"/>
        </w:rPr>
      </w:pPr>
    </w:p>
    <w:p w:rsidR="006857D7" w:rsidRPr="006857D7" w:rsidRDefault="006857D7" w:rsidP="006857D7">
      <w:pPr>
        <w:spacing w:after="0" w:line="240" w:lineRule="auto"/>
        <w:ind w:left="142"/>
        <w:jc w:val="center"/>
        <w:outlineLvl w:val="3"/>
        <w:rPr>
          <w:rFonts w:ascii="Times New Roman" w:eastAsia="Times New Roman" w:hAnsi="Times New Roman"/>
          <w:b/>
          <w:spacing w:val="19"/>
          <w:sz w:val="24"/>
          <w:szCs w:val="24"/>
          <w:shd w:val="clear" w:color="auto" w:fill="FFFFFF"/>
        </w:rPr>
      </w:pPr>
      <w:r w:rsidRPr="006857D7">
        <w:rPr>
          <w:rFonts w:ascii="Times New Roman" w:eastAsia="Times New Roman" w:hAnsi="Times New Roman"/>
          <w:b/>
          <w:spacing w:val="19"/>
          <w:sz w:val="24"/>
          <w:szCs w:val="24"/>
          <w:shd w:val="clear" w:color="auto" w:fill="FFFFFF"/>
        </w:rPr>
        <w:t>9 класс</w:t>
      </w:r>
    </w:p>
    <w:p w:rsidR="006857D7" w:rsidRPr="006857D7" w:rsidRDefault="006857D7" w:rsidP="006857D7">
      <w:pPr>
        <w:spacing w:after="0" w:line="240" w:lineRule="auto"/>
        <w:ind w:left="142"/>
        <w:jc w:val="center"/>
        <w:outlineLvl w:val="3"/>
        <w:rPr>
          <w:rFonts w:ascii="Times New Roman" w:eastAsia="Times New Roman" w:hAnsi="Times New Roman"/>
          <w:b/>
          <w:spacing w:val="19"/>
          <w:sz w:val="24"/>
          <w:szCs w:val="24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036"/>
        <w:gridCol w:w="2733"/>
      </w:tblGrid>
      <w:tr w:rsidR="006857D7" w:rsidRPr="006857D7" w:rsidTr="00663726">
        <w:tc>
          <w:tcPr>
            <w:tcW w:w="7722" w:type="dxa"/>
            <w:gridSpan w:val="2"/>
            <w:shd w:val="clear" w:color="auto" w:fill="auto"/>
          </w:tcPr>
          <w:p w:rsidR="006857D7" w:rsidRPr="006857D7" w:rsidRDefault="006857D7" w:rsidP="00663726">
            <w:pPr>
              <w:tabs>
                <w:tab w:val="left" w:pos="8931"/>
              </w:tabs>
              <w:spacing w:after="0" w:line="240" w:lineRule="auto"/>
              <w:ind w:left="142" w:right="-144" w:firstLine="5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7D7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  результаты</w:t>
            </w:r>
          </w:p>
        </w:tc>
        <w:tc>
          <w:tcPr>
            <w:tcW w:w="2733" w:type="dxa"/>
            <w:vMerge w:val="restart"/>
            <w:shd w:val="clear" w:color="auto" w:fill="auto"/>
          </w:tcPr>
          <w:p w:rsidR="006857D7" w:rsidRPr="006857D7" w:rsidRDefault="006857D7" w:rsidP="0066372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/>
                <w:spacing w:val="19"/>
                <w:sz w:val="24"/>
                <w:szCs w:val="24"/>
                <w:shd w:val="clear" w:color="auto" w:fill="FFFFFF"/>
              </w:rPr>
            </w:pPr>
            <w:r w:rsidRPr="006857D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</w:tr>
      <w:tr w:rsidR="006857D7" w:rsidRPr="006857D7" w:rsidTr="00663726">
        <w:tc>
          <w:tcPr>
            <w:tcW w:w="3686" w:type="dxa"/>
            <w:shd w:val="clear" w:color="auto" w:fill="auto"/>
          </w:tcPr>
          <w:p w:rsidR="006857D7" w:rsidRPr="006857D7" w:rsidRDefault="006857D7" w:rsidP="00663726">
            <w:pPr>
              <w:spacing w:after="0" w:line="240" w:lineRule="auto"/>
              <w:ind w:left="142" w:right="34" w:firstLine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Style w:val="20"/>
                <w:rFonts w:eastAsia="Calibri"/>
                <w:b w:val="0"/>
                <w:sz w:val="24"/>
                <w:szCs w:val="24"/>
              </w:rPr>
              <w:t>Минимальный   уровень</w:t>
            </w:r>
          </w:p>
        </w:tc>
        <w:tc>
          <w:tcPr>
            <w:tcW w:w="4036" w:type="dxa"/>
            <w:shd w:val="clear" w:color="auto" w:fill="auto"/>
          </w:tcPr>
          <w:p w:rsidR="006857D7" w:rsidRPr="006857D7" w:rsidRDefault="006857D7" w:rsidP="00663726">
            <w:pPr>
              <w:spacing w:after="0" w:line="240" w:lineRule="auto"/>
              <w:ind w:left="142" w:right="321" w:hanging="16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7D7">
              <w:rPr>
                <w:rFonts w:ascii="Times New Roman" w:hAnsi="Times New Roman"/>
                <w:i/>
                <w:sz w:val="24"/>
                <w:szCs w:val="24"/>
              </w:rPr>
              <w:t>Достаточный уровень</w:t>
            </w:r>
          </w:p>
        </w:tc>
        <w:tc>
          <w:tcPr>
            <w:tcW w:w="2733" w:type="dxa"/>
            <w:vMerge/>
            <w:shd w:val="clear" w:color="auto" w:fill="auto"/>
          </w:tcPr>
          <w:p w:rsidR="006857D7" w:rsidRPr="006857D7" w:rsidRDefault="006857D7" w:rsidP="0066372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/>
                <w:spacing w:val="19"/>
                <w:sz w:val="24"/>
                <w:szCs w:val="24"/>
                <w:shd w:val="clear" w:color="auto" w:fill="FFFFFF"/>
              </w:rPr>
            </w:pPr>
          </w:p>
        </w:tc>
      </w:tr>
      <w:tr w:rsidR="006857D7" w:rsidRPr="006857D7" w:rsidTr="00663726">
        <w:trPr>
          <w:trHeight w:val="4353"/>
        </w:trPr>
        <w:tc>
          <w:tcPr>
            <w:tcW w:w="3686" w:type="dxa"/>
            <w:shd w:val="clear" w:color="auto" w:fill="auto"/>
          </w:tcPr>
          <w:p w:rsidR="006857D7" w:rsidRPr="006857D7" w:rsidRDefault="006857D7" w:rsidP="00663726">
            <w:pPr>
              <w:pStyle w:val="ab"/>
              <w:numPr>
                <w:ilvl w:val="0"/>
                <w:numId w:val="19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знать основные правила этикета;</w:t>
            </w:r>
          </w:p>
          <w:p w:rsidR="006857D7" w:rsidRPr="006857D7" w:rsidRDefault="006857D7" w:rsidP="00663726">
            <w:pPr>
              <w:pStyle w:val="ab"/>
              <w:numPr>
                <w:ilvl w:val="0"/>
                <w:numId w:val="19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знать правила гигиены </w:t>
            </w:r>
          </w:p>
          <w:p w:rsidR="006857D7" w:rsidRPr="006857D7" w:rsidRDefault="006857D7" w:rsidP="00663726">
            <w:pPr>
              <w:pStyle w:val="ab"/>
              <w:numPr>
                <w:ilvl w:val="0"/>
                <w:numId w:val="19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и ухода за собой;</w:t>
            </w:r>
          </w:p>
          <w:p w:rsidR="006857D7" w:rsidRPr="006857D7" w:rsidRDefault="006857D7" w:rsidP="00663726">
            <w:pPr>
              <w:widowControl w:val="0"/>
              <w:numPr>
                <w:ilvl w:val="0"/>
                <w:numId w:val="19"/>
              </w:numPr>
              <w:tabs>
                <w:tab w:val="left" w:pos="176"/>
                <w:tab w:val="left" w:pos="318"/>
                <w:tab w:val="left" w:pos="952"/>
              </w:tabs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знать основные продукты и их стоимость;</w:t>
            </w:r>
          </w:p>
          <w:p w:rsidR="006857D7" w:rsidRPr="006857D7" w:rsidRDefault="006857D7" w:rsidP="00663726">
            <w:pPr>
              <w:widowControl w:val="0"/>
              <w:numPr>
                <w:ilvl w:val="0"/>
                <w:numId w:val="19"/>
              </w:numPr>
              <w:tabs>
                <w:tab w:val="left" w:pos="176"/>
                <w:tab w:val="left" w:pos="318"/>
                <w:tab w:val="left" w:pos="832"/>
              </w:tabs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уметь составлять меню из доступных продуктов</w:t>
            </w:r>
          </w:p>
          <w:p w:rsidR="006857D7" w:rsidRPr="006857D7" w:rsidRDefault="006857D7" w:rsidP="00663726">
            <w:pPr>
              <w:widowControl w:val="0"/>
              <w:numPr>
                <w:ilvl w:val="0"/>
                <w:numId w:val="19"/>
              </w:numPr>
              <w:tabs>
                <w:tab w:val="left" w:pos="176"/>
                <w:tab w:val="left" w:pos="318"/>
                <w:tab w:val="left" w:pos="1057"/>
              </w:tabs>
              <w:spacing w:after="0" w:line="240" w:lineRule="auto"/>
              <w:ind w:left="176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знать правила покупки товаров;</w:t>
            </w:r>
          </w:p>
        </w:tc>
        <w:tc>
          <w:tcPr>
            <w:tcW w:w="4036" w:type="dxa"/>
            <w:shd w:val="clear" w:color="auto" w:fill="auto"/>
          </w:tcPr>
          <w:p w:rsidR="006857D7" w:rsidRPr="006857D7" w:rsidRDefault="006857D7" w:rsidP="00663726">
            <w:pPr>
              <w:widowControl w:val="0"/>
              <w:numPr>
                <w:ilvl w:val="0"/>
                <w:numId w:val="19"/>
              </w:numPr>
              <w:tabs>
                <w:tab w:val="left" w:pos="176"/>
              </w:tabs>
              <w:spacing w:after="0" w:line="240" w:lineRule="auto"/>
              <w:ind w:left="176" w:right="-102" w:hanging="176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уметь планировать свою полезную деятельность в семье;</w:t>
            </w:r>
          </w:p>
          <w:p w:rsidR="006857D7" w:rsidRPr="006857D7" w:rsidRDefault="006857D7" w:rsidP="00663726">
            <w:pPr>
              <w:pStyle w:val="ab"/>
              <w:numPr>
                <w:ilvl w:val="0"/>
                <w:numId w:val="19"/>
              </w:numPr>
              <w:tabs>
                <w:tab w:val="left" w:pos="176"/>
              </w:tabs>
              <w:spacing w:after="0" w:line="240" w:lineRule="auto"/>
              <w:ind w:left="176" w:right="-102" w:hanging="176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уметь сушить, чистить и  </w:t>
            </w:r>
            <w:proofErr w:type="spellStart"/>
            <w:proofErr w:type="gramStart"/>
            <w:r w:rsidRPr="006857D7">
              <w:rPr>
                <w:rFonts w:ascii="Times New Roman" w:hAnsi="Times New Roman"/>
                <w:sz w:val="24"/>
                <w:szCs w:val="24"/>
              </w:rPr>
              <w:t>под-готавливать</w:t>
            </w:r>
            <w:proofErr w:type="spellEnd"/>
            <w:proofErr w:type="gramEnd"/>
            <w:r w:rsidRPr="006857D7">
              <w:rPr>
                <w:rFonts w:ascii="Times New Roman" w:hAnsi="Times New Roman"/>
                <w:sz w:val="24"/>
                <w:szCs w:val="24"/>
              </w:rPr>
              <w:t xml:space="preserve"> одежду и обувь к хранению;</w:t>
            </w:r>
          </w:p>
          <w:p w:rsidR="006857D7" w:rsidRPr="006857D7" w:rsidRDefault="006857D7" w:rsidP="00663726">
            <w:pPr>
              <w:widowControl w:val="0"/>
              <w:numPr>
                <w:ilvl w:val="0"/>
                <w:numId w:val="19"/>
              </w:numPr>
              <w:tabs>
                <w:tab w:val="left" w:pos="176"/>
              </w:tabs>
              <w:spacing w:after="0" w:line="240" w:lineRule="auto"/>
              <w:ind w:left="176" w:right="-102" w:hanging="176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уметь соотносить заработную плату и бюджет семьи;</w:t>
            </w:r>
          </w:p>
          <w:p w:rsidR="006857D7" w:rsidRPr="006857D7" w:rsidRDefault="006857D7" w:rsidP="00663726">
            <w:pPr>
              <w:widowControl w:val="0"/>
              <w:numPr>
                <w:ilvl w:val="0"/>
                <w:numId w:val="19"/>
              </w:numPr>
              <w:tabs>
                <w:tab w:val="left" w:pos="176"/>
                <w:tab w:val="left" w:pos="1167"/>
              </w:tabs>
              <w:spacing w:after="0" w:line="240" w:lineRule="auto"/>
              <w:ind w:left="176" w:right="-102" w:hanging="176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уметь выбирать необходимые продукты питания с учетом срока годности;</w:t>
            </w:r>
          </w:p>
          <w:p w:rsidR="006857D7" w:rsidRPr="006857D7" w:rsidRDefault="006857D7" w:rsidP="00663726">
            <w:pPr>
              <w:widowControl w:val="0"/>
              <w:numPr>
                <w:ilvl w:val="0"/>
                <w:numId w:val="19"/>
              </w:numPr>
              <w:tabs>
                <w:tab w:val="left" w:pos="176"/>
                <w:tab w:val="left" w:pos="1167"/>
              </w:tabs>
              <w:spacing w:after="0" w:line="240" w:lineRule="auto"/>
              <w:ind w:left="176" w:right="-102" w:hanging="176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уметь оплатить, проверить чек и сдачу;</w:t>
            </w:r>
          </w:p>
        </w:tc>
        <w:tc>
          <w:tcPr>
            <w:tcW w:w="2733" w:type="dxa"/>
            <w:shd w:val="clear" w:color="auto" w:fill="auto"/>
          </w:tcPr>
          <w:p w:rsidR="006857D7" w:rsidRPr="006857D7" w:rsidRDefault="006857D7" w:rsidP="00663726">
            <w:pPr>
              <w:pStyle w:val="ad"/>
              <w:numPr>
                <w:ilvl w:val="0"/>
                <w:numId w:val="13"/>
              </w:numPr>
              <w:spacing w:before="0" w:beforeAutospacing="0" w:after="0" w:afterAutospacing="0"/>
              <w:ind w:left="142" w:right="-242" w:hanging="282"/>
            </w:pPr>
            <w:r w:rsidRPr="006857D7">
              <w:t xml:space="preserve"> уметь проявлять познавательный интерес;</w:t>
            </w:r>
          </w:p>
          <w:p w:rsidR="006857D7" w:rsidRPr="006857D7" w:rsidRDefault="006857D7" w:rsidP="00663726">
            <w:pPr>
              <w:pStyle w:val="ad"/>
              <w:numPr>
                <w:ilvl w:val="0"/>
                <w:numId w:val="13"/>
              </w:numPr>
              <w:spacing w:before="0" w:beforeAutospacing="0" w:after="0" w:afterAutospacing="0"/>
              <w:ind w:left="142" w:right="-242" w:hanging="282"/>
            </w:pPr>
            <w:r w:rsidRPr="006857D7">
              <w:t xml:space="preserve"> участвовать в </w:t>
            </w:r>
            <w:proofErr w:type="spellStart"/>
            <w:proofErr w:type="gramStart"/>
            <w:r w:rsidRPr="006857D7">
              <w:t>совмес-тной</w:t>
            </w:r>
            <w:proofErr w:type="spellEnd"/>
            <w:proofErr w:type="gramEnd"/>
            <w:r w:rsidRPr="006857D7">
              <w:t>, коллективной деятельности;.</w:t>
            </w:r>
          </w:p>
          <w:p w:rsidR="006857D7" w:rsidRPr="006857D7" w:rsidRDefault="006857D7" w:rsidP="00663726">
            <w:pPr>
              <w:pStyle w:val="ad"/>
              <w:numPr>
                <w:ilvl w:val="0"/>
                <w:numId w:val="13"/>
              </w:numPr>
              <w:spacing w:before="0" w:beforeAutospacing="0" w:after="0" w:afterAutospacing="0"/>
              <w:ind w:left="142" w:right="-242" w:hanging="282"/>
            </w:pPr>
            <w:r w:rsidRPr="006857D7">
              <w:t>уметь организовать свой отдых и развлечения с пользой;</w:t>
            </w:r>
          </w:p>
        </w:tc>
      </w:tr>
    </w:tbl>
    <w:p w:rsidR="006857D7" w:rsidRDefault="006857D7" w:rsidP="006857D7">
      <w:pPr>
        <w:tabs>
          <w:tab w:val="left" w:pos="990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7D7" w:rsidRPr="006857D7" w:rsidRDefault="006857D7" w:rsidP="006857D7">
      <w:pPr>
        <w:tabs>
          <w:tab w:val="left" w:pos="990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bookmarkEnd w:id="1"/>
    <w:p w:rsidR="007F5AF0" w:rsidRPr="006857D7" w:rsidRDefault="00C44BD6" w:rsidP="006857D7">
      <w:pPr>
        <w:pStyle w:val="3"/>
        <w:spacing w:before="0" w:line="240" w:lineRule="auto"/>
        <w:ind w:left="142" w:right="282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857D7">
        <w:rPr>
          <w:rFonts w:ascii="Times New Roman" w:hAnsi="Times New Roman"/>
          <w:color w:val="000000"/>
          <w:sz w:val="24"/>
          <w:szCs w:val="24"/>
          <w:lang w:val="en-US"/>
        </w:rPr>
        <w:t>V.</w:t>
      </w:r>
      <w:r w:rsidR="007F5AF0" w:rsidRPr="006857D7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  <w:r w:rsidRPr="006857D7">
        <w:rPr>
          <w:rFonts w:ascii="Times New Roman" w:hAnsi="Times New Roman"/>
          <w:color w:val="000000"/>
          <w:sz w:val="24"/>
          <w:szCs w:val="24"/>
        </w:rPr>
        <w:t>учебного курса.</w:t>
      </w:r>
      <w:proofErr w:type="gramEnd"/>
    </w:p>
    <w:p w:rsidR="00204AE7" w:rsidRPr="006857D7" w:rsidRDefault="00D032DA" w:rsidP="006857D7">
      <w:pPr>
        <w:spacing w:after="0" w:line="240" w:lineRule="auto"/>
        <w:ind w:left="142" w:right="284" w:firstLine="567"/>
        <w:jc w:val="both"/>
        <w:rPr>
          <w:rFonts w:ascii="Times New Roman" w:hAnsi="Times New Roman"/>
          <w:sz w:val="24"/>
          <w:szCs w:val="24"/>
        </w:rPr>
      </w:pPr>
      <w:r w:rsidRPr="006857D7">
        <w:rPr>
          <w:rFonts w:ascii="Times New Roman" w:hAnsi="Times New Roman"/>
          <w:sz w:val="24"/>
          <w:szCs w:val="24"/>
        </w:rPr>
        <w:t>Содержание рабочей программы соответствует адаптированной о</w:t>
      </w:r>
      <w:r w:rsidRPr="006857D7">
        <w:rPr>
          <w:rFonts w:ascii="Times New Roman" w:hAnsi="Times New Roman"/>
          <w:sz w:val="24"/>
          <w:szCs w:val="24"/>
        </w:rPr>
        <w:t>с</w:t>
      </w:r>
      <w:r w:rsidRPr="006857D7">
        <w:rPr>
          <w:rFonts w:ascii="Times New Roman" w:hAnsi="Times New Roman"/>
          <w:sz w:val="24"/>
          <w:szCs w:val="24"/>
        </w:rPr>
        <w:t>новной общеобразовательной программе для обучающихся с умс</w:t>
      </w:r>
      <w:r w:rsidR="00204AE7" w:rsidRPr="006857D7">
        <w:rPr>
          <w:rFonts w:ascii="Times New Roman" w:hAnsi="Times New Roman"/>
          <w:sz w:val="24"/>
          <w:szCs w:val="24"/>
        </w:rPr>
        <w:t>твенной отсталостью (вариант 1).</w:t>
      </w:r>
      <w:r w:rsidRPr="006857D7">
        <w:rPr>
          <w:rFonts w:ascii="Times New Roman" w:hAnsi="Times New Roman"/>
          <w:sz w:val="24"/>
          <w:szCs w:val="24"/>
        </w:rPr>
        <w:t xml:space="preserve"> </w:t>
      </w:r>
      <w:r w:rsidR="00204AE7" w:rsidRPr="006857D7">
        <w:rPr>
          <w:rFonts w:ascii="Times New Roman" w:hAnsi="Times New Roman"/>
          <w:sz w:val="24"/>
          <w:szCs w:val="24"/>
        </w:rPr>
        <w:t xml:space="preserve"> </w:t>
      </w:r>
    </w:p>
    <w:p w:rsidR="001210A4" w:rsidRDefault="005C1482" w:rsidP="006857D7">
      <w:pPr>
        <w:spacing w:after="0" w:line="240" w:lineRule="auto"/>
        <w:ind w:left="142" w:right="284" w:firstLine="567"/>
        <w:jc w:val="both"/>
        <w:rPr>
          <w:rFonts w:ascii="Times New Roman" w:hAnsi="Times New Roman"/>
          <w:sz w:val="24"/>
          <w:szCs w:val="24"/>
        </w:rPr>
      </w:pPr>
      <w:r w:rsidRPr="006857D7">
        <w:rPr>
          <w:rFonts w:ascii="Times New Roman" w:hAnsi="Times New Roman"/>
          <w:sz w:val="24"/>
          <w:szCs w:val="24"/>
        </w:rPr>
        <w:t xml:space="preserve">На изучение предмета </w:t>
      </w:r>
      <w:r w:rsidRPr="006857D7">
        <w:rPr>
          <w:rFonts w:ascii="Times New Roman" w:eastAsia="Times New Roman" w:hAnsi="Times New Roman"/>
          <w:sz w:val="24"/>
          <w:szCs w:val="24"/>
        </w:rPr>
        <w:t>«Основы социальной жизни» в 5-</w:t>
      </w:r>
      <w:r w:rsidR="006857D7">
        <w:rPr>
          <w:rFonts w:ascii="Times New Roman" w:eastAsia="Times New Roman" w:hAnsi="Times New Roman"/>
          <w:sz w:val="24"/>
          <w:szCs w:val="24"/>
        </w:rPr>
        <w:t>9</w:t>
      </w:r>
      <w:r w:rsidRPr="006857D7">
        <w:rPr>
          <w:rFonts w:ascii="Times New Roman" w:eastAsia="Times New Roman" w:hAnsi="Times New Roman"/>
          <w:sz w:val="24"/>
          <w:szCs w:val="24"/>
        </w:rPr>
        <w:t xml:space="preserve"> классах</w:t>
      </w:r>
      <w:r w:rsidRPr="006857D7">
        <w:rPr>
          <w:rFonts w:ascii="Times New Roman" w:hAnsi="Times New Roman"/>
          <w:sz w:val="24"/>
          <w:szCs w:val="24"/>
        </w:rPr>
        <w:t xml:space="preserve"> отводится 2 часа в неделю и 68 часов в год.</w:t>
      </w:r>
      <w:r w:rsidR="00204AE7" w:rsidRPr="006857D7">
        <w:rPr>
          <w:rFonts w:ascii="Times New Roman" w:hAnsi="Times New Roman"/>
          <w:sz w:val="24"/>
          <w:szCs w:val="24"/>
        </w:rPr>
        <w:t xml:space="preserve"> </w:t>
      </w:r>
      <w:r w:rsidRPr="006857D7">
        <w:rPr>
          <w:rFonts w:ascii="Times New Roman" w:hAnsi="Times New Roman"/>
          <w:sz w:val="24"/>
          <w:szCs w:val="24"/>
        </w:rPr>
        <w:t>Занятия по данной программе проводятся в форме урока (40 мин). Возможно уменьшение количества часов в зависимости от изменения годового календарного учебного графика, сроков</w:t>
      </w:r>
      <w:r w:rsidRPr="006857D7">
        <w:rPr>
          <w:sz w:val="24"/>
          <w:szCs w:val="24"/>
        </w:rPr>
        <w:t xml:space="preserve"> </w:t>
      </w:r>
      <w:r w:rsidRPr="006857D7">
        <w:rPr>
          <w:rFonts w:ascii="Times New Roman" w:hAnsi="Times New Roman"/>
          <w:sz w:val="24"/>
          <w:szCs w:val="24"/>
        </w:rPr>
        <w:t>каникул, выпадения уроков на праздничные дни. На каждый изучаемый раздел</w:t>
      </w:r>
      <w:r w:rsidRPr="006857D7">
        <w:rPr>
          <w:sz w:val="24"/>
          <w:szCs w:val="24"/>
        </w:rPr>
        <w:t xml:space="preserve"> </w:t>
      </w:r>
      <w:r w:rsidRPr="006857D7">
        <w:rPr>
          <w:rFonts w:ascii="Times New Roman" w:hAnsi="Times New Roman"/>
          <w:sz w:val="24"/>
          <w:szCs w:val="24"/>
        </w:rPr>
        <w:t xml:space="preserve">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</w:t>
      </w:r>
      <w:r w:rsidRPr="006857D7">
        <w:rPr>
          <w:rFonts w:ascii="Times New Roman" w:hAnsi="Times New Roman"/>
          <w:sz w:val="24"/>
          <w:szCs w:val="24"/>
        </w:rPr>
        <w:lastRenderedPageBreak/>
        <w:t>темы учащимися, поэтому важно неоднократное повторение, закрепление пройденного материала.</w:t>
      </w:r>
    </w:p>
    <w:p w:rsidR="006857D7" w:rsidRPr="006857D7" w:rsidRDefault="006857D7" w:rsidP="006857D7">
      <w:pPr>
        <w:spacing w:after="0" w:line="240" w:lineRule="auto"/>
        <w:ind w:left="142" w:right="284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993"/>
        <w:gridCol w:w="992"/>
        <w:gridCol w:w="992"/>
        <w:gridCol w:w="992"/>
        <w:gridCol w:w="993"/>
      </w:tblGrid>
      <w:tr w:rsidR="006857D7" w:rsidRPr="006857D7" w:rsidTr="00972B31">
        <w:tc>
          <w:tcPr>
            <w:tcW w:w="3969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3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93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6857D7" w:rsidRPr="006857D7" w:rsidTr="00972B31">
        <w:tc>
          <w:tcPr>
            <w:tcW w:w="3969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993" w:type="dxa"/>
          </w:tcPr>
          <w:p w:rsidR="006857D7" w:rsidRPr="006857D7" w:rsidRDefault="006857D7" w:rsidP="006857D7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57D7" w:rsidRPr="006857D7" w:rsidRDefault="006857D7" w:rsidP="006857D7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57D7" w:rsidRPr="006857D7" w:rsidTr="00972B31">
        <w:tc>
          <w:tcPr>
            <w:tcW w:w="3969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 поведения»</w:t>
            </w:r>
          </w:p>
        </w:tc>
        <w:tc>
          <w:tcPr>
            <w:tcW w:w="993" w:type="dxa"/>
          </w:tcPr>
          <w:p w:rsidR="006857D7" w:rsidRPr="006857D7" w:rsidRDefault="003B7F13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857D7" w:rsidRPr="006857D7" w:rsidTr="00972B31">
        <w:tc>
          <w:tcPr>
            <w:tcW w:w="3969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«Личная гигиена»</w:t>
            </w:r>
          </w:p>
        </w:tc>
        <w:tc>
          <w:tcPr>
            <w:tcW w:w="993" w:type="dxa"/>
          </w:tcPr>
          <w:p w:rsidR="006857D7" w:rsidRPr="006857D7" w:rsidRDefault="003B7F13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857D7" w:rsidRPr="006857D7" w:rsidTr="00972B31">
        <w:tc>
          <w:tcPr>
            <w:tcW w:w="3969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993" w:type="dxa"/>
          </w:tcPr>
          <w:p w:rsidR="006857D7" w:rsidRPr="006857D7" w:rsidRDefault="003B7F13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857D7" w:rsidRPr="006857D7" w:rsidTr="00972B31">
        <w:tc>
          <w:tcPr>
            <w:tcW w:w="3969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993" w:type="dxa"/>
          </w:tcPr>
          <w:p w:rsidR="006857D7" w:rsidRPr="006857D7" w:rsidRDefault="003B7F13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857D7" w:rsidRPr="006857D7" w:rsidTr="00972B31">
        <w:tc>
          <w:tcPr>
            <w:tcW w:w="3969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«Торговля»</w:t>
            </w:r>
          </w:p>
        </w:tc>
        <w:tc>
          <w:tcPr>
            <w:tcW w:w="993" w:type="dxa"/>
          </w:tcPr>
          <w:p w:rsidR="006857D7" w:rsidRPr="006857D7" w:rsidRDefault="003B7F13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857D7" w:rsidRPr="006857D7" w:rsidTr="00972B31">
        <w:tc>
          <w:tcPr>
            <w:tcW w:w="3969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«Питание»</w:t>
            </w:r>
          </w:p>
        </w:tc>
        <w:tc>
          <w:tcPr>
            <w:tcW w:w="993" w:type="dxa"/>
          </w:tcPr>
          <w:p w:rsidR="006857D7" w:rsidRPr="006857D7" w:rsidRDefault="003B7F13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857D7" w:rsidRPr="006857D7" w:rsidTr="00972B31">
        <w:trPr>
          <w:trHeight w:val="251"/>
        </w:trPr>
        <w:tc>
          <w:tcPr>
            <w:tcW w:w="3969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«Одежда и обувь»</w:t>
            </w:r>
          </w:p>
        </w:tc>
        <w:tc>
          <w:tcPr>
            <w:tcW w:w="993" w:type="dxa"/>
          </w:tcPr>
          <w:p w:rsidR="006857D7" w:rsidRPr="006857D7" w:rsidRDefault="003B7F13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857D7" w:rsidRPr="006857D7" w:rsidTr="00972B31">
        <w:tc>
          <w:tcPr>
            <w:tcW w:w="3969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993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857D7" w:rsidRPr="006857D7" w:rsidTr="00972B31">
        <w:tc>
          <w:tcPr>
            <w:tcW w:w="3969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«Средства связи»</w:t>
            </w:r>
          </w:p>
        </w:tc>
        <w:tc>
          <w:tcPr>
            <w:tcW w:w="993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857D7" w:rsidRPr="006857D7" w:rsidTr="00972B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«Медицинская помощь»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857D7" w:rsidRPr="006857D7" w:rsidTr="00972B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«Учреждения, организации и предприятия»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857D7" w:rsidRPr="006857D7" w:rsidTr="00972B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домашнего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857D7" w:rsidRPr="006857D7" w:rsidTr="00972B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«Трудоустройство»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857D7" w:rsidRPr="006857D7" w:rsidTr="00972B31">
        <w:trPr>
          <w:trHeight w:val="5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3B7F13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Pr="006857D7" w:rsidRDefault="006857D7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C44BD6" w:rsidRPr="006857D7" w:rsidRDefault="00C44BD6" w:rsidP="006857D7">
      <w:pPr>
        <w:spacing w:after="0" w:line="240" w:lineRule="auto"/>
        <w:ind w:left="142" w:right="284" w:firstLine="567"/>
        <w:jc w:val="both"/>
        <w:rPr>
          <w:rFonts w:ascii="Times New Roman" w:hAnsi="Times New Roman"/>
          <w:sz w:val="24"/>
          <w:szCs w:val="24"/>
        </w:rPr>
      </w:pPr>
    </w:p>
    <w:p w:rsidR="001210A4" w:rsidRPr="006857D7" w:rsidRDefault="001210A4" w:rsidP="006857D7">
      <w:pPr>
        <w:spacing w:after="0" w:line="240" w:lineRule="auto"/>
        <w:ind w:left="142" w:righ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57D7">
        <w:rPr>
          <w:rFonts w:ascii="Times New Roman" w:hAnsi="Times New Roman"/>
          <w:sz w:val="24"/>
          <w:szCs w:val="24"/>
        </w:rPr>
        <w:t xml:space="preserve">На уроках «Основы социальной жизни» используются следующие </w:t>
      </w:r>
      <w:r w:rsidRPr="006857D7">
        <w:rPr>
          <w:rFonts w:ascii="Times New Roman" w:hAnsi="Times New Roman"/>
          <w:sz w:val="24"/>
          <w:szCs w:val="24"/>
          <w:u w:val="single"/>
        </w:rPr>
        <w:t>методы урока:</w:t>
      </w:r>
      <w:r w:rsidRPr="006857D7">
        <w:rPr>
          <w:rFonts w:ascii="Times New Roman" w:hAnsi="Times New Roman"/>
          <w:sz w:val="24"/>
          <w:szCs w:val="24"/>
        </w:rPr>
        <w:t xml:space="preserve"> словесные: рассказ, объяснение, беседа, работа с учебником и книгой; наглядные: наблюдение, демонстрация, просмотр; практические: карточки, тесты.</w:t>
      </w:r>
      <w:proofErr w:type="gramEnd"/>
      <w:r w:rsidRPr="006857D7">
        <w:rPr>
          <w:rFonts w:ascii="Times New Roman" w:hAnsi="Times New Roman"/>
          <w:sz w:val="24"/>
          <w:szCs w:val="24"/>
        </w:rPr>
        <w:t xml:space="preserve"> </w:t>
      </w:r>
      <w:r w:rsidRPr="006857D7">
        <w:rPr>
          <w:rFonts w:ascii="Times New Roman" w:hAnsi="Times New Roman"/>
          <w:sz w:val="24"/>
          <w:szCs w:val="24"/>
          <w:u w:val="single"/>
        </w:rPr>
        <w:t>Основными формами обучения</w:t>
      </w:r>
      <w:r w:rsidRPr="006857D7">
        <w:rPr>
          <w:rFonts w:ascii="Times New Roman" w:hAnsi="Times New Roman"/>
          <w:sz w:val="24"/>
          <w:szCs w:val="24"/>
        </w:rPr>
        <w:t xml:space="preserve"> являются практические работы, экскурсии, сюжетно-ролевые игры, беседы; широко используются наглядные средства обучения, демонстрация учебных кинофильмов, презентаций. </w:t>
      </w:r>
      <w:r w:rsidRPr="006857D7">
        <w:rPr>
          <w:rFonts w:ascii="Times New Roman" w:hAnsi="Times New Roman"/>
          <w:sz w:val="24"/>
          <w:szCs w:val="24"/>
          <w:lang w:eastAsia="ru-RU"/>
        </w:rPr>
        <w:t>Специальные коррекционные занятия по ОСЖ направлены на практическую подготовку воспитанников к самостоятельной жизни и труду, на формирование у них знаний умений и навыков, способствующих социальной адаптации, повышение уровня общего развития учащихся.</w:t>
      </w:r>
    </w:p>
    <w:p w:rsidR="00C44BD6" w:rsidRPr="006857D7" w:rsidRDefault="00C44BD6" w:rsidP="006857D7">
      <w:pPr>
        <w:spacing w:after="0" w:line="240" w:lineRule="auto"/>
        <w:ind w:left="142" w:righ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542C" w:rsidRPr="006857D7" w:rsidRDefault="0046542C" w:rsidP="006857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7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Основное содержание предмета, практические работы по ОСЖ</w:t>
      </w:r>
      <w:r w:rsidR="001210A4" w:rsidRPr="006857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4BD6" w:rsidRPr="006857D7" w:rsidRDefault="00C44BD6" w:rsidP="006857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42C" w:rsidRPr="006857D7" w:rsidRDefault="0046542C" w:rsidP="006857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857D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5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2"/>
        <w:gridCol w:w="8133"/>
      </w:tblGrid>
      <w:tr w:rsidR="0046542C" w:rsidRPr="006857D7" w:rsidTr="00204AE7">
        <w:tc>
          <w:tcPr>
            <w:tcW w:w="1932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8133" w:type="dxa"/>
          </w:tcPr>
          <w:p w:rsidR="0046542C" w:rsidRPr="006857D7" w:rsidRDefault="0046542C" w:rsidP="006857D7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Краткое содержание </w:t>
            </w:r>
          </w:p>
        </w:tc>
      </w:tr>
      <w:tr w:rsidR="0046542C" w:rsidRPr="006857D7" w:rsidTr="00204AE7">
        <w:tc>
          <w:tcPr>
            <w:tcW w:w="1932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«Введение»</w:t>
            </w:r>
          </w:p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33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о цели, содержании и значении предмета </w:t>
            </w:r>
            <w:r w:rsidR="00204AE7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ОСЖ. Особенности уроков по ОСЖ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Знакомство с кабинетом, правила поведения в нем. Соблюдение правил техники безопасности в кабинете. Соблюдение санитарно - гигиенических требований на занятиях</w:t>
            </w:r>
          </w:p>
        </w:tc>
      </w:tr>
      <w:tr w:rsidR="0046542C" w:rsidRPr="006857D7" w:rsidTr="00204AE7">
        <w:tc>
          <w:tcPr>
            <w:tcW w:w="1932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«Личная гигиена»</w:t>
            </w:r>
          </w:p>
        </w:tc>
        <w:tc>
          <w:tcPr>
            <w:tcW w:w="8133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личной гигиены для здоровья и жизни человека. Правила и приемы выполнения утреннего и вечернего туалета. Содержание в чистоте и порядке личных вещей. Типы волос и пользование шампунем в соответствии с типом волос. Здоровье и красота прически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Гигиена зрения и слуха, гигиена чтения. Как смотреть телевизор.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утреннего и вечернего туалета: мытье</w:t>
            </w:r>
            <w:r w:rsidR="00CF2753" w:rsidRPr="006857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рук, лица, ушей, чистка зубов,</w:t>
            </w:r>
            <w:r w:rsidR="001210A4" w:rsidRPr="006857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57D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вечернего туалета, Подбор моющего средства в соответствии с типом волос. Подбор расчески, прически причесывание волос  Измерение расстояния от книги до глаз, от телевизора до зрителя. Установка настольной лампы Чистка ушей</w:t>
            </w:r>
          </w:p>
        </w:tc>
      </w:tr>
      <w:tr w:rsidR="0046542C" w:rsidRPr="006857D7" w:rsidTr="00204AE7">
        <w:tc>
          <w:tcPr>
            <w:tcW w:w="1932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«Одежда и обувь»</w:t>
            </w:r>
          </w:p>
        </w:tc>
        <w:tc>
          <w:tcPr>
            <w:tcW w:w="8133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одежды и обуви  и головных уборов. Классификация одежды  по сезонам (верхняя одежда,  легкое платье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 Одежда повседневная, 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праздничная, спортивная.</w:t>
            </w:r>
            <w:r w:rsidRPr="0068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 и приёмы повседневного ухода за одеждой. Предупреждение загрязнения, сушка мокрой одежды. Подготовка к  хранению одежды. Правила, приёмы и средства ухода за обувью Правила и приёмы сушки мокрой  обуви.</w:t>
            </w:r>
            <w:r w:rsidR="001210A4" w:rsidRPr="0068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к  хранению  </w:t>
            </w:r>
            <w:proofErr w:type="spellStart"/>
            <w:r w:rsidR="001210A4" w:rsidRPr="0068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обуви</w:t>
            </w:r>
            <w:proofErr w:type="gramStart"/>
            <w:r w:rsidR="001210A4" w:rsidRPr="0068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8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8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рактические</w:t>
            </w:r>
            <w:proofErr w:type="spellEnd"/>
            <w:r w:rsidRPr="0068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Чистка и сушка повседневной одежды, верхней  одежды, обуви.</w:t>
            </w:r>
          </w:p>
        </w:tc>
      </w:tr>
      <w:tr w:rsidR="0046542C" w:rsidRPr="006857D7" w:rsidTr="00204AE7">
        <w:tc>
          <w:tcPr>
            <w:tcW w:w="1932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«Питание»</w:t>
            </w:r>
          </w:p>
        </w:tc>
        <w:tc>
          <w:tcPr>
            <w:tcW w:w="8133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Продукты питания (хлеб, мясо, овощи, фрукты ит.д.)</w:t>
            </w:r>
            <w:proofErr w:type="gramStart"/>
            <w:r w:rsidRPr="0068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68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начение разнообразия продуктов питания для здоровья человека. Место приготовления пищи и его оборудование. Кухонные  принадлежности и приборы. Правила пользования и ухода за ними</w:t>
            </w:r>
            <w:proofErr w:type="gramStart"/>
            <w:r w:rsidRPr="0068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8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68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Кухонные приборы, принадлежности и посуда. Правила пользования и уход за ними. Химические средства по уходу за посудой. Приготовление завтрака. Простые и комбинированные, горячие и холодные бутерброды</w:t>
            </w:r>
            <w:proofErr w:type="gramStart"/>
            <w:r w:rsidRPr="0068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8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Яйца отварные, яичница, и омлет. Приготовление салата, винегрета. Заваривание чая. Сервировка стола к завтраку.</w:t>
            </w:r>
          </w:p>
          <w:p w:rsidR="00CF2753" w:rsidRPr="006857D7" w:rsidRDefault="001210A4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  <w:r w:rsidR="0046542C" w:rsidRPr="0068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Приготовление бутербродов, салата, винегрета, яичницы, варка яиц, заваривание чая, сервировка стола к завтраку. Чистка и мытьё кухонных принадлежностей  и посуды</w:t>
            </w:r>
          </w:p>
        </w:tc>
      </w:tr>
      <w:tr w:rsidR="0046542C" w:rsidRPr="006857D7" w:rsidTr="00204AE7">
        <w:tc>
          <w:tcPr>
            <w:tcW w:w="1932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 поведения»</w:t>
            </w:r>
          </w:p>
        </w:tc>
        <w:tc>
          <w:tcPr>
            <w:tcW w:w="8133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осанки при ходьбе, в положении сидя и стоя для общего здоровья</w:t>
            </w:r>
            <w:proofErr w:type="gramStart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обращения к старшим и сверстникам при встрече и расставании. Формы обращения с просьбой,  вопросом к старшим и сверстникам. Разговор со старшими и сверстниками. Правила поведения за столом.</w:t>
            </w:r>
          </w:p>
        </w:tc>
      </w:tr>
      <w:tr w:rsidR="0046542C" w:rsidRPr="006857D7" w:rsidTr="00204AE7">
        <w:tc>
          <w:tcPr>
            <w:tcW w:w="1932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8133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жилых помещений в городе и деревне. Жилой дом, интернатские помещения. Варианты квартир и подсобных помещений, виды отопления. Почтовый адрес дома, школы.</w:t>
            </w:r>
          </w:p>
          <w:p w:rsidR="0046542C" w:rsidRPr="006857D7" w:rsidRDefault="001210A4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</w:t>
            </w:r>
            <w:r w:rsidR="0046542C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почтового адреса на открытках.</w:t>
            </w:r>
          </w:p>
        </w:tc>
      </w:tr>
      <w:tr w:rsidR="0046542C" w:rsidRPr="006857D7" w:rsidTr="00204AE7">
        <w:tc>
          <w:tcPr>
            <w:tcW w:w="1932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8133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Наземный городской транспорт. Прое</w:t>
            </w:r>
            <w:proofErr w:type="gramStart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 в шк</w:t>
            </w:r>
            <w:proofErr w:type="gramEnd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олу-интернат (маршрут, виды транспорта). Поведение в транспорте и на улице. Правила дорожного движения. Знаки дорожного движения.</w:t>
            </w:r>
          </w:p>
          <w:p w:rsidR="0046542C" w:rsidRPr="006857D7" w:rsidRDefault="00204AE7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Экскурсии. </w:t>
            </w:r>
            <w:r w:rsidR="0046542C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Коллективные поездки в транспорте.</w:t>
            </w:r>
          </w:p>
        </w:tc>
      </w:tr>
      <w:tr w:rsidR="0046542C" w:rsidRPr="006857D7" w:rsidTr="00204AE7">
        <w:trPr>
          <w:trHeight w:val="1212"/>
        </w:trPr>
        <w:tc>
          <w:tcPr>
            <w:tcW w:w="1932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«Торговля»</w:t>
            </w:r>
          </w:p>
        </w:tc>
        <w:tc>
          <w:tcPr>
            <w:tcW w:w="8133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Продовольственные и промтоварные магазины, универсамы, супермаркеты, специализированные магазины. Их назначение. Порядок приобретения товаров в продовольственных магазинах. 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продовольственный магазин</w:t>
            </w:r>
          </w:p>
        </w:tc>
      </w:tr>
    </w:tbl>
    <w:p w:rsidR="0046542C" w:rsidRPr="006857D7" w:rsidRDefault="0046542C" w:rsidP="006857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857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080"/>
      </w:tblGrid>
      <w:tr w:rsidR="0046542C" w:rsidRPr="006857D7" w:rsidTr="00204AE7">
        <w:tc>
          <w:tcPr>
            <w:tcW w:w="1985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8080" w:type="dxa"/>
          </w:tcPr>
          <w:p w:rsidR="0046542C" w:rsidRPr="006857D7" w:rsidRDefault="0046542C" w:rsidP="006857D7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Краткое содержание </w:t>
            </w:r>
          </w:p>
        </w:tc>
      </w:tr>
      <w:tr w:rsidR="0046542C" w:rsidRPr="006857D7" w:rsidTr="00204AE7">
        <w:tc>
          <w:tcPr>
            <w:tcW w:w="1985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«Личная гигиена»</w:t>
            </w:r>
          </w:p>
        </w:tc>
        <w:tc>
          <w:tcPr>
            <w:tcW w:w="8080" w:type="dxa"/>
          </w:tcPr>
          <w:p w:rsidR="0046542C" w:rsidRPr="006857D7" w:rsidRDefault="0046542C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Закаливания организма (зарядка, обтирание, сезонная одежда, физические упражнения</w:t>
            </w:r>
            <w:proofErr w:type="gramStart"/>
            <w:r w:rsidRPr="006857D7">
              <w:rPr>
                <w:rFonts w:ascii="Times New Roman" w:hAnsi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6857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 за руками (уход за ногтями и кожей рук, кремы)Уход за ногами (уход за ногтями и кожей ног) Профилактика грибковых заболеваний. Мытье рук, стрижка ногтей, уход за кожей рук.</w:t>
            </w:r>
          </w:p>
          <w:p w:rsidR="0046542C" w:rsidRPr="006857D7" w:rsidRDefault="0046542C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Подобрать косметические средства для ухода за кожей рук;</w:t>
            </w:r>
          </w:p>
        </w:tc>
      </w:tr>
      <w:tr w:rsidR="0046542C" w:rsidRPr="006857D7" w:rsidTr="00204AE7">
        <w:tc>
          <w:tcPr>
            <w:tcW w:w="1985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«Одежда и обувь»</w:t>
            </w:r>
          </w:p>
        </w:tc>
        <w:tc>
          <w:tcPr>
            <w:tcW w:w="8080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Мелкий ремонт одежды (правила пришивания пуговиц, вешалок, крючков, зашивание распоровшегося шва). Правила и приемы ручной стирки изделий из х/б и шелковых тканей. Глажение фартуков</w:t>
            </w:r>
            <w:proofErr w:type="gramStart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косынок , салфеток.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Пришивание пуговиц, петель, крючков, вешалок на школьную и домашнюю одежду, подшивание брюк, платья, зашивание распоровшегося шва.</w:t>
            </w:r>
          </w:p>
        </w:tc>
      </w:tr>
      <w:tr w:rsidR="0046542C" w:rsidRPr="006857D7" w:rsidTr="00204AE7">
        <w:tc>
          <w:tcPr>
            <w:tcW w:w="1985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«Питание»</w:t>
            </w:r>
          </w:p>
        </w:tc>
        <w:tc>
          <w:tcPr>
            <w:tcW w:w="8080" w:type="dxa"/>
          </w:tcPr>
          <w:p w:rsidR="00204AE7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приготовления пищи. Правила и приемы хранения продуктов и готовой пищи. Замораживание, размораживание. Определение срока годности. Приготовление пищи</w:t>
            </w:r>
            <w:proofErr w:type="gramStart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ужин. Приготовление блюд из круп, макаронных изделий, картофеля и других овощей, молока и молочных продуктов. Сервировка стола к ужину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Варка макарон, картофеля, приготовление каши на воде, и молоке. Пюре. 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Запеканок (из творога, и других продуктов).</w:t>
            </w:r>
            <w:r w:rsidR="00CF2753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готовых блюд</w:t>
            </w:r>
          </w:p>
        </w:tc>
      </w:tr>
      <w:tr w:rsidR="0046542C" w:rsidRPr="006857D7" w:rsidTr="00204AE7">
        <w:tc>
          <w:tcPr>
            <w:tcW w:w="1985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«Семья»</w:t>
            </w:r>
          </w:p>
        </w:tc>
        <w:tc>
          <w:tcPr>
            <w:tcW w:w="8080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семьи учащихся: имя, отчества, возраст, место работы членов семьи, личные взаимоотношения в семье. Права и обязанности каждого члена семьи.</w:t>
            </w:r>
          </w:p>
        </w:tc>
      </w:tr>
      <w:tr w:rsidR="0046542C" w:rsidRPr="006857D7" w:rsidTr="00204AE7">
        <w:tc>
          <w:tcPr>
            <w:tcW w:w="1985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 поведения»</w:t>
            </w:r>
          </w:p>
        </w:tc>
        <w:tc>
          <w:tcPr>
            <w:tcW w:w="8080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общественных местах</w:t>
            </w:r>
            <w:proofErr w:type="gramStart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кино, театре, музее, библиотеке). Поведение при посещении массовых мероприятий. </w:t>
            </w:r>
          </w:p>
        </w:tc>
      </w:tr>
      <w:tr w:rsidR="0046542C" w:rsidRPr="006857D7" w:rsidTr="00204AE7">
        <w:tc>
          <w:tcPr>
            <w:tcW w:w="1985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8080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требования к жилому помещению и меры по их обеспечению. Основные правила организации рабочего места школьника. Повседневная сухая и влажная уборка квартиры. Пылесос. Комнатные растения (их назначение, допустимое количество и уход). Уход за полом. Средства по уходу за полом.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Сухая и влажная уборка помещения, пользование пылесосом и уход за ним. Мытьё полов. Уход за комнатными растениями</w:t>
            </w:r>
            <w:proofErr w:type="gramStart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полив, опрыскивание, пересадка.</w:t>
            </w:r>
          </w:p>
        </w:tc>
      </w:tr>
      <w:tr w:rsidR="0046542C" w:rsidRPr="006857D7" w:rsidTr="00204AE7">
        <w:tc>
          <w:tcPr>
            <w:tcW w:w="1985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8080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транспортные средства. Пользование городским транспортом. Оплата поезда на всех видах транспорт</w:t>
            </w:r>
            <w:proofErr w:type="gramStart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разовый, проездной, единый билеты). Наиболее рациональные маршруты передвижения от дома до школы, в разные точки города, района. Пригородные поезда. Расписание. Направления, зоны. Разовые и сезонные билеты.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вокзал (станцию)</w:t>
            </w:r>
          </w:p>
        </w:tc>
      </w:tr>
      <w:tr w:rsidR="0046542C" w:rsidRPr="006857D7" w:rsidTr="00204AE7">
        <w:tc>
          <w:tcPr>
            <w:tcW w:w="1985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«Торговля»</w:t>
            </w:r>
          </w:p>
        </w:tc>
        <w:tc>
          <w:tcPr>
            <w:tcW w:w="8080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Продовольственные и специализированные продовольственные магазины. Виды товаров, их стоимость.  Порядок приобретения товара. 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специализированный продовольственный магазин.</w:t>
            </w:r>
          </w:p>
        </w:tc>
      </w:tr>
      <w:tr w:rsidR="0046542C" w:rsidRPr="006857D7" w:rsidTr="00204AE7">
        <w:tc>
          <w:tcPr>
            <w:tcW w:w="1985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«Средства связи»</w:t>
            </w:r>
          </w:p>
        </w:tc>
        <w:tc>
          <w:tcPr>
            <w:tcW w:w="8080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средства связ</w:t>
            </w:r>
            <w:proofErr w:type="gramStart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почта, телеграф, телефон). Виды почтовых отправлени</w:t>
            </w:r>
            <w:proofErr w:type="gramStart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письма, бандероли, посылки, денежные переводы, телеграммы). Виды писем9закрытые</w:t>
            </w:r>
            <w:proofErr w:type="gramStart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ткрытые, простые, заказные), порядок отправления писем. Телеграф. Виды телеграфных услуг.  Тарифы. Заполнение телеграфных бланков составление текста телеграмм.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</w:t>
            </w:r>
            <w:r w:rsidR="00204AE7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адреса и индекса на конвертах. 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телеграмм, </w:t>
            </w:r>
            <w:r w:rsidR="00204AE7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заполнение телеграфных бланков. </w:t>
            </w: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почту, телеграф.</w:t>
            </w:r>
          </w:p>
        </w:tc>
      </w:tr>
      <w:tr w:rsidR="0046542C" w:rsidRPr="006857D7" w:rsidTr="00204AE7">
        <w:tc>
          <w:tcPr>
            <w:tcW w:w="1985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«Медицинская помощь»</w:t>
            </w:r>
          </w:p>
        </w:tc>
        <w:tc>
          <w:tcPr>
            <w:tcW w:w="8080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медицинской помощи. Виды медицинских учреждений, их значение.  Работники медицинских учреждени</w:t>
            </w:r>
            <w:proofErr w:type="gramStart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врачи, медицинские сестры, младший медицинский персонал, регистраторы, работники аптек). Виды медицинской помощи: доврачебная, «скорая помощь», помощь на дому, амбулаторный прием, госпитализация. Вызов «скорой помощи» и врача на дом. Использован</w:t>
            </w:r>
            <w:r w:rsidR="00204AE7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различных видов мед</w:t>
            </w:r>
            <w:proofErr w:type="gramStart"/>
            <w:r w:rsidR="00204AE7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204AE7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4AE7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04AE7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омощи. </w:t>
            </w: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аптеку.</w:t>
            </w:r>
          </w:p>
        </w:tc>
      </w:tr>
      <w:tr w:rsidR="0046542C" w:rsidRPr="006857D7" w:rsidTr="00204AE7">
        <w:tc>
          <w:tcPr>
            <w:tcW w:w="1985" w:type="dxa"/>
          </w:tcPr>
          <w:p w:rsidR="00204AE7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«Учрежде</w:t>
            </w:r>
            <w:r w:rsidR="00204AE7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</w:t>
            </w:r>
          </w:p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и предприятия»</w:t>
            </w:r>
          </w:p>
        </w:tc>
        <w:tc>
          <w:tcPr>
            <w:tcW w:w="8080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Дошкольные учреждения и их назначения.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ДДТ.</w:t>
            </w:r>
          </w:p>
        </w:tc>
      </w:tr>
    </w:tbl>
    <w:p w:rsidR="001210A4" w:rsidRPr="006857D7" w:rsidRDefault="0046542C" w:rsidP="006857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857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7922"/>
      </w:tblGrid>
      <w:tr w:rsidR="0046542C" w:rsidRPr="006857D7" w:rsidTr="00204AE7"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7922" w:type="dxa"/>
          </w:tcPr>
          <w:p w:rsidR="0046542C" w:rsidRPr="006857D7" w:rsidRDefault="0046542C" w:rsidP="006857D7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Краткое содержание </w:t>
            </w:r>
          </w:p>
          <w:p w:rsidR="00204AE7" w:rsidRPr="006857D7" w:rsidRDefault="00204AE7" w:rsidP="006857D7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542C" w:rsidRPr="006857D7" w:rsidTr="00204AE7"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«Личная гигиена»</w:t>
            </w:r>
          </w:p>
        </w:tc>
        <w:tc>
          <w:tcPr>
            <w:tcW w:w="7922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гигиена подростка. Индивидуальные предметы гигиены. Правила и приемы сохранения чистоты и здоровья тела. Гигиена одежды, нательного и постельного белья.</w:t>
            </w:r>
          </w:p>
        </w:tc>
      </w:tr>
      <w:tr w:rsidR="0046542C" w:rsidRPr="006857D7" w:rsidTr="00204AE7"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«Одежда и обувь»</w:t>
            </w:r>
          </w:p>
        </w:tc>
        <w:tc>
          <w:tcPr>
            <w:tcW w:w="7922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разорванных мест одежды, штопка. Стирка  белья из х/б ткани вручную, и с помощью стиральной машины. Утюжка  белья, брюк, спортивной одежды. «Химчистка». Виды услуг. Правила пользования.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разорванных мест одежды, штопка. Стирка мелких предметов из белой хлопчатобумажной ткани вручную</w:t>
            </w:r>
            <w:r w:rsidR="00204AE7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 помощью стиральной машины. 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химчистку.</w:t>
            </w:r>
          </w:p>
        </w:tc>
      </w:tr>
      <w:tr w:rsidR="0046542C" w:rsidRPr="006857D7" w:rsidTr="00204AE7"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«Питание»</w:t>
            </w:r>
          </w:p>
        </w:tc>
        <w:tc>
          <w:tcPr>
            <w:tcW w:w="7922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пищи: обед. Закуски, первые и вторые блюда из овощей, рыбных и мясных полуфабрикатов. Третьи блюда. Использование электробытовых приборов для экономии времени при приготовлении пищи. Сервировка стола к обеду.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закусок, первых, вторых и третьих блюд.</w:t>
            </w:r>
          </w:p>
        </w:tc>
      </w:tr>
      <w:tr w:rsidR="0046542C" w:rsidRPr="006857D7" w:rsidTr="00204AE7"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7922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Помощь родителям и воспитателям в уходе за младшими детьми 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первоклассникам в одевании на прогулку.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тихих и подвижных игр.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игр с детьми младшего возраста.</w:t>
            </w:r>
          </w:p>
        </w:tc>
      </w:tr>
      <w:tr w:rsidR="0046542C" w:rsidRPr="006857D7" w:rsidTr="00204AE7"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 поведения»</w:t>
            </w:r>
          </w:p>
        </w:tc>
        <w:tc>
          <w:tcPr>
            <w:tcW w:w="7922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Поведение в гостях. Подарки.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несложных сувениров.</w:t>
            </w:r>
          </w:p>
        </w:tc>
      </w:tr>
      <w:tr w:rsidR="0046542C" w:rsidRPr="006857D7" w:rsidTr="00204AE7"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7922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Регулярная и сезонная уборка жилого помещения. Подготовка квартиры к лету и зиме. Санитарная обработка помещения в случае необходимости. Уход за мебелью в зависимости от покрытия (мягкая обивка, полировка, лак  Животные дом</w:t>
            </w:r>
            <w:proofErr w:type="gramStart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кошка, собака, попугай).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помещения, чистка мягкой мебели, мытьё зеркал,  утепление окон.</w:t>
            </w:r>
          </w:p>
        </w:tc>
      </w:tr>
      <w:tr w:rsidR="0046542C" w:rsidRPr="006857D7" w:rsidTr="00204AE7"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7922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Междугородний железнодорожный тр</w:t>
            </w:r>
            <w:r w:rsidR="00DF4452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анспорт. Вокзалы и его службы</w:t>
            </w:r>
            <w:proofErr w:type="gramStart"/>
            <w:r w:rsidR="00DF4452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Расписание поездов. Виды пассажирских вагонов. Примерная стоимость проезда до разных пунктов. Приобретения ж/д билетов. Камеры хранения багажа.</w:t>
            </w:r>
          </w:p>
          <w:p w:rsidR="0046542C" w:rsidRPr="006857D7" w:rsidRDefault="00204AE7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</w:t>
            </w:r>
            <w:proofErr w:type="gramStart"/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542C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="0046542C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железнодорожный вокзал, станцию</w:t>
            </w:r>
          </w:p>
        </w:tc>
      </w:tr>
      <w:tr w:rsidR="0046542C" w:rsidRPr="006857D7" w:rsidTr="00204AE7"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«Торговля»</w:t>
            </w:r>
          </w:p>
        </w:tc>
        <w:tc>
          <w:tcPr>
            <w:tcW w:w="7922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Универсальные и специализированные промышленные магазины их отделы, Назначение магазинов. Стоимость некоторых товаров. Порядок приобретения товаров.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промтоварный магазин.</w:t>
            </w:r>
          </w:p>
        </w:tc>
      </w:tr>
      <w:tr w:rsidR="0046542C" w:rsidRPr="006857D7" w:rsidTr="00204AE7"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«Средства связи»</w:t>
            </w:r>
          </w:p>
        </w:tc>
        <w:tc>
          <w:tcPr>
            <w:tcW w:w="7922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бандеролей, порядок их отправления. Упаковка и стоимость пересылки. Виды упаковки, правила отправления и стоимость пересылки. Заполнение </w:t>
            </w:r>
            <w:proofErr w:type="spellStart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бланков</w:t>
            </w:r>
            <w:proofErr w:type="gramStart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рактические</w:t>
            </w:r>
            <w:proofErr w:type="spellEnd"/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работы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Заполнение </w:t>
            </w:r>
            <w:r w:rsidR="00204AE7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бланков на отправку бандеролей.  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Упаковка бандеролей.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почту.</w:t>
            </w:r>
          </w:p>
        </w:tc>
      </w:tr>
      <w:tr w:rsidR="0046542C" w:rsidRPr="006857D7" w:rsidTr="00204AE7"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«Медицинская помощь»</w:t>
            </w:r>
          </w:p>
        </w:tc>
        <w:tc>
          <w:tcPr>
            <w:tcW w:w="7922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Домашняя аптечка. Термометр. Лекарственные растения. Первая  помощь при травмах,  ранах, ушибах, переломах. 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наложении повязок на рану, поврежденную конечность. Заваривание  травяного  чая.</w:t>
            </w:r>
          </w:p>
        </w:tc>
      </w:tr>
      <w:tr w:rsidR="0046542C" w:rsidRPr="006857D7" w:rsidTr="00204AE7"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«Учреждения, организации и предприятия»</w:t>
            </w:r>
          </w:p>
        </w:tc>
        <w:tc>
          <w:tcPr>
            <w:tcW w:w="7922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Промышленные предприятия и сельскохозяйственные объекты местности, 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на промышленные предприятия или сельскохозяйственные объекты.</w:t>
            </w:r>
          </w:p>
        </w:tc>
      </w:tr>
    </w:tbl>
    <w:p w:rsidR="00271419" w:rsidRPr="006857D7" w:rsidRDefault="0046542C" w:rsidP="006857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857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7922"/>
      </w:tblGrid>
      <w:tr w:rsidR="0046542C" w:rsidRPr="006857D7" w:rsidTr="00204AE7"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7922" w:type="dxa"/>
          </w:tcPr>
          <w:p w:rsidR="00204AE7" w:rsidRPr="006857D7" w:rsidRDefault="0046542C" w:rsidP="006857D7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Краткое содержание </w:t>
            </w:r>
          </w:p>
        </w:tc>
      </w:tr>
      <w:tr w:rsidR="0046542C" w:rsidRPr="006857D7" w:rsidTr="00204AE7"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«Личная гигиена»</w:t>
            </w:r>
          </w:p>
        </w:tc>
        <w:tc>
          <w:tcPr>
            <w:tcW w:w="7922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за кожей лица. Косметические средства (лосьоны, кремы и др.)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протирании кожи лица лосьоном, нанесение крема.</w:t>
            </w:r>
          </w:p>
        </w:tc>
      </w:tr>
      <w:tr w:rsidR="0046542C" w:rsidRPr="006857D7" w:rsidTr="00204AE7"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«Питание»</w:t>
            </w:r>
          </w:p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2" w:type="dxa"/>
          </w:tcPr>
          <w:p w:rsidR="00DF4452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Приготовления изделия из теста. Квашение, соление       овощей, варка варенья из фруктов и ягод. Составление меню завтрака, обеда, ужина на день, на неделю.</w:t>
            </w:r>
          </w:p>
          <w:p w:rsidR="001210A4" w:rsidRPr="006857D7" w:rsidRDefault="001210A4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блинов, печенья и др</w:t>
            </w:r>
            <w:r w:rsidR="00204AE7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угих изделий из теста. Квашение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соление овощей. Варка варенья из фруктов, ягод. Упражнение в 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составлении меню.</w:t>
            </w:r>
          </w:p>
        </w:tc>
      </w:tr>
      <w:tr w:rsidR="0046542C" w:rsidRPr="006857D7" w:rsidTr="00204AE7"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«Одежда и обувь»</w:t>
            </w:r>
          </w:p>
        </w:tc>
        <w:tc>
          <w:tcPr>
            <w:tcW w:w="7922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ухода за одеждой из шерстяных и синтетических тканей, стирка их в домашних условиях. Правила и приемы глажения блузок, рубашек, платьев. Прачечная. Правила пользования (метки, заполнение бланков)</w:t>
            </w:r>
            <w:proofErr w:type="gramStart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иды услуг. Прачечная самообслуживание.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204AE7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Стирка и утюжка изделий из шерстяных и синтетических тканей. Заполнение бланков для сдачи белья.</w:t>
            </w:r>
            <w:r w:rsidR="00204AE7"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прачечную</w:t>
            </w:r>
          </w:p>
        </w:tc>
      </w:tr>
      <w:tr w:rsidR="0046542C" w:rsidRPr="006857D7" w:rsidTr="00204AE7"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«Семья»</w:t>
            </w:r>
          </w:p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2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 за грудным  ребенком в семье (кормление из соски и с ложечки, купание, пеленание, одевание, уборка постели, правила содержания  детской  посуды, игрушек)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купании, одевании, пеленании куклы</w:t>
            </w:r>
          </w:p>
        </w:tc>
      </w:tr>
      <w:tr w:rsidR="0046542C" w:rsidRPr="006857D7" w:rsidTr="00204AE7"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«Экономика домашнего хозяйства»</w:t>
            </w:r>
          </w:p>
        </w:tc>
        <w:tc>
          <w:tcPr>
            <w:tcW w:w="7922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статьи расходов (питание</w:t>
            </w:r>
            <w:proofErr w:type="gramStart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жилища, одежда и обувь, культурные потребности, помощь родственникам).планирование расходов на день, две недели с учетом бюджета и состава семьи. Расходы на питание. Содержание жилища. Оплата жилой площади и коммунальных услуг. Крупные покупки (одежда, мебель, обувь  и др.)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  <w:p w:rsidR="00204AE7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планировании расходов на день, две недели (на конкретных примерах) снятие показателей счетчика, расчет стоимости израсходованной электроэнергии и газа, заполнение квитанций.</w:t>
            </w:r>
            <w:proofErr w:type="gramEnd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 в планировании крупных покупок (на конкретных примерах) в оказании материальной помощи родственникам.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ЖКХ</w:t>
            </w:r>
          </w:p>
        </w:tc>
      </w:tr>
      <w:tr w:rsidR="0046542C" w:rsidRPr="006857D7" w:rsidTr="00204AE7">
        <w:trPr>
          <w:trHeight w:val="613"/>
        </w:trPr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 поведения»</w:t>
            </w:r>
          </w:p>
        </w:tc>
        <w:tc>
          <w:tcPr>
            <w:tcW w:w="7922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общения юноши и девушки. Внешний вид молодых людей.</w:t>
            </w:r>
          </w:p>
        </w:tc>
      </w:tr>
      <w:tr w:rsidR="0046542C" w:rsidRPr="006857D7" w:rsidTr="00204AE7">
        <w:trPr>
          <w:trHeight w:val="1401"/>
        </w:trPr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7922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кухни, санузла, уход за ванной, унитазом, раковинами. Моющие средства, используемые при уборке кухни, ванной, санузла.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Мытье кафельных стен, чистка раковин.</w:t>
            </w:r>
          </w:p>
        </w:tc>
      </w:tr>
      <w:tr w:rsidR="0046542C" w:rsidRPr="006857D7" w:rsidTr="00204AE7"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7922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Междугородний автотранспорт, автовокзал. Основные автобусные маршруты. Расписание движения автобусов. Порядок приобретение билетов.  Стоимость  проезда.  Водный транспорт. Основные маршруты. Расписание. Порядок приобретения билетов. Стоимость проезда.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автобусную станцию или в порт.</w:t>
            </w:r>
          </w:p>
        </w:tc>
      </w:tr>
      <w:tr w:rsidR="0046542C" w:rsidRPr="006857D7" w:rsidTr="00204AE7"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«Торговля»</w:t>
            </w:r>
          </w:p>
        </w:tc>
        <w:tc>
          <w:tcPr>
            <w:tcW w:w="7922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магазины (книжный, спортивный и др.). Стоимость основных промышленных  товаров.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подсчете стоимости покупок.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один из специализированных магазинов</w:t>
            </w:r>
          </w:p>
        </w:tc>
      </w:tr>
      <w:tr w:rsidR="0046542C" w:rsidRPr="006857D7" w:rsidTr="00204AE7">
        <w:tc>
          <w:tcPr>
            <w:tcW w:w="2143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«Средства связи»</w:t>
            </w:r>
          </w:p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2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Телефон.  Пользование городским  телефоном-автоматом, квартирным телефоном. Правила пользования телефонным справочником. Культура разговора по телефону. Получение справок по телефону. </w:t>
            </w:r>
            <w:proofErr w:type="gramStart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Вызов милиции, пожарной команды, аварийных служб при утечке газа, поломке водопровода, неисправности электросети, получение справок по телефону.</w:t>
            </w:r>
            <w:proofErr w:type="gramEnd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Служба точного времени. Междугородняя телефонная связь. Порядок пользования автоматической связью. Заказ междугороднего телефонного разговора. Тарифы на телефонные разговоры.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переговорный пункт</w:t>
            </w:r>
          </w:p>
        </w:tc>
      </w:tr>
      <w:tr w:rsidR="0046542C" w:rsidRPr="006857D7" w:rsidTr="00204AE7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«Медицинская помощь»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помощь при несчастных случаях (ожогах, обмораживании, отравлении, тепловом и солнечном ударах). Первая помощь утопающему. 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Глистные заболевания и меры их предупреждения.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  <w:p w:rsidR="00204AE7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оказании первой помощи при ожо</w:t>
            </w:r>
            <w:r w:rsidR="00204AE7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гах, обмораживании, утоплении. 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поликлинику.</w:t>
            </w:r>
          </w:p>
        </w:tc>
      </w:tr>
      <w:tr w:rsidR="0046542C" w:rsidRPr="006857D7" w:rsidTr="00204AE7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«Учреждения, организации и предприятия»</w:t>
            </w:r>
          </w:p>
          <w:p w:rsidR="00204AE7" w:rsidRPr="006857D7" w:rsidRDefault="00204AE7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Департамент, муниципалитет, преф</w:t>
            </w:r>
            <w:r w:rsidR="00204AE7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ектура, милиция, их назначение. </w:t>
            </w: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одну из организаций по теме.</w:t>
            </w:r>
          </w:p>
        </w:tc>
      </w:tr>
    </w:tbl>
    <w:p w:rsidR="0046542C" w:rsidRPr="006857D7" w:rsidRDefault="0046542C" w:rsidP="00685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7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938"/>
      </w:tblGrid>
      <w:tr w:rsidR="0046542C" w:rsidRPr="006857D7" w:rsidTr="00204AE7">
        <w:tc>
          <w:tcPr>
            <w:tcW w:w="2127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7938" w:type="dxa"/>
          </w:tcPr>
          <w:p w:rsidR="0046542C" w:rsidRPr="006857D7" w:rsidRDefault="0046542C" w:rsidP="006857D7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Краткое содержание </w:t>
            </w:r>
          </w:p>
        </w:tc>
      </w:tr>
      <w:tr w:rsidR="0046542C" w:rsidRPr="006857D7" w:rsidTr="00204AE7">
        <w:tc>
          <w:tcPr>
            <w:tcW w:w="2127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«Личная гигиена»</w:t>
            </w:r>
          </w:p>
        </w:tc>
        <w:tc>
          <w:tcPr>
            <w:tcW w:w="7938" w:type="dxa"/>
          </w:tcPr>
          <w:p w:rsidR="0046542C" w:rsidRPr="006857D7" w:rsidRDefault="0046542C" w:rsidP="006857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 образ жизн</w:t>
            </w:r>
            <w:proofErr w:type="gramStart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 из условий успеха в жизни человека. (вред курения, алкоголя и наркотиков. </w:t>
            </w:r>
          </w:p>
        </w:tc>
      </w:tr>
      <w:tr w:rsidR="0046542C" w:rsidRPr="006857D7" w:rsidTr="00204AE7">
        <w:tc>
          <w:tcPr>
            <w:tcW w:w="2127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«Одежда и обувь»</w:t>
            </w:r>
          </w:p>
        </w:tc>
        <w:tc>
          <w:tcPr>
            <w:tcW w:w="7938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Стиль одежды, мода, обновление одежд</w:t>
            </w:r>
            <w:proofErr w:type="gramStart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замена мелких деталей). Выбор одежды и обуви при покупке. </w:t>
            </w: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размеров одежды и обуви, примерка одежды и обуви. Выведение пятен.</w:t>
            </w:r>
          </w:p>
        </w:tc>
      </w:tr>
      <w:tr w:rsidR="0046542C" w:rsidRPr="006857D7" w:rsidTr="00204AE7">
        <w:tc>
          <w:tcPr>
            <w:tcW w:w="2127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«Жилище»</w:t>
            </w:r>
          </w:p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Рациональная расстановка мебели в квартире. Интерь</w:t>
            </w:r>
            <w:r w:rsidR="00204AE7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ер. Сохранение жилищного фонда. </w:t>
            </w: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204AE7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рациональной расстановке мебели, подборе деталей интерьера.</w:t>
            </w:r>
          </w:p>
        </w:tc>
      </w:tr>
      <w:tr w:rsidR="0046542C" w:rsidRPr="006857D7" w:rsidTr="00204AE7">
        <w:tc>
          <w:tcPr>
            <w:tcW w:w="2127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«Питание»</w:t>
            </w:r>
          </w:p>
        </w:tc>
        <w:tc>
          <w:tcPr>
            <w:tcW w:w="7938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национальных блюд. Составление меню и сервировка праздничного стола. </w:t>
            </w: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национальных блюд. Составление меню праздничного стола. </w:t>
            </w:r>
          </w:p>
        </w:tc>
      </w:tr>
      <w:tr w:rsidR="0046542C" w:rsidRPr="006857D7" w:rsidTr="00204AE7">
        <w:tc>
          <w:tcPr>
            <w:tcW w:w="2127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7938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семейного очага (условия для создания семьи, семейные отношения, семейные традиции). </w:t>
            </w: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 анализе различных семейных ситуаций</w:t>
            </w:r>
          </w:p>
        </w:tc>
      </w:tr>
      <w:tr w:rsidR="0046542C" w:rsidRPr="006857D7" w:rsidTr="00204AE7">
        <w:tc>
          <w:tcPr>
            <w:tcW w:w="2127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 поведения»</w:t>
            </w:r>
          </w:p>
        </w:tc>
        <w:tc>
          <w:tcPr>
            <w:tcW w:w="7938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Традиции культуры поведения в современном общест</w:t>
            </w:r>
            <w:r w:rsidR="00204AE7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ве. Соседи. Прием гостей </w:t>
            </w: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1210A4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в  умении анализировать поступки людей  и давать им правильную оценку. </w:t>
            </w:r>
          </w:p>
        </w:tc>
      </w:tr>
      <w:tr w:rsidR="0046542C" w:rsidRPr="006857D7" w:rsidTr="00204AE7">
        <w:tc>
          <w:tcPr>
            <w:tcW w:w="2127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7938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авиатранспорта. Аэровокзал. Маршруты. Порядок приобретения билетов. </w:t>
            </w: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умении ориентироваться в расписании</w:t>
            </w:r>
          </w:p>
        </w:tc>
      </w:tr>
      <w:tr w:rsidR="0046542C" w:rsidRPr="006857D7" w:rsidTr="00204AE7">
        <w:tc>
          <w:tcPr>
            <w:tcW w:w="2127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«Торговля»</w:t>
            </w:r>
          </w:p>
        </w:tc>
        <w:tc>
          <w:tcPr>
            <w:tcW w:w="7938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Рынок. Роль рынка в обеспечении населения продуктами питания и реализации сельскохозяйственных продуктов. Отделы рынка. Выбор   покупки в соответствии со своими потребностями и возможностями Значение ярмарок. Торговля уцененными товарами скупка вещей у населения. </w:t>
            </w:r>
            <w:r w:rsidR="001210A4"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</w:t>
            </w:r>
            <w:proofErr w:type="spellStart"/>
            <w:r w:rsidR="001210A4"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</w:t>
            </w:r>
            <w:proofErr w:type="gramStart"/>
            <w:r w:rsidR="001210A4"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proofErr w:type="gramEnd"/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кскурсия</w:t>
            </w:r>
            <w:proofErr w:type="spellEnd"/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рынок Упражнение  в умении выбрать покупку с учетом потребностей и возможностей. </w:t>
            </w:r>
          </w:p>
        </w:tc>
      </w:tr>
      <w:tr w:rsidR="0046542C" w:rsidRPr="006857D7" w:rsidTr="00204AE7">
        <w:tc>
          <w:tcPr>
            <w:tcW w:w="2127" w:type="dxa"/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«Средства связи»</w:t>
            </w:r>
          </w:p>
        </w:tc>
        <w:tc>
          <w:tcPr>
            <w:tcW w:w="7938" w:type="dxa"/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денежных переводов, стоимость их отправлений. Виды связи, особенности каждой, значимость в современной жизни </w:t>
            </w:r>
          </w:p>
          <w:p w:rsidR="0046542C" w:rsidRPr="006857D7" w:rsidRDefault="001210A4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</w:t>
            </w:r>
            <w:r w:rsidR="0046542C" w:rsidRPr="006857D7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</w:t>
            </w:r>
            <w:proofErr w:type="spellEnd"/>
            <w:r w:rsidR="0046542C" w:rsidRPr="006857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бланков денежных переводов. </w:t>
            </w:r>
          </w:p>
        </w:tc>
      </w:tr>
      <w:tr w:rsidR="0046542C" w:rsidRPr="006857D7" w:rsidTr="00204A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«Медицинская помощь»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Инфекционные заболевания и меры по их предупреждению. </w:t>
            </w:r>
            <w:r w:rsidR="001210A4"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назначений врача в рецепте, чтение аннотаций (</w:t>
            </w:r>
            <w:r w:rsidR="00204AE7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лист-вкладыш)  </w:t>
            </w:r>
            <w:proofErr w:type="gramStart"/>
            <w:r w:rsidR="00204AE7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04AE7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лекарством</w:t>
            </w:r>
          </w:p>
        </w:tc>
      </w:tr>
      <w:tr w:rsidR="0046542C" w:rsidRPr="006857D7" w:rsidTr="00204A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«Учреждения, организации и предприятия»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Предприятия бытового обслуживания, их назначение. </w:t>
            </w:r>
          </w:p>
          <w:p w:rsidR="0046542C" w:rsidRPr="006857D7" w:rsidRDefault="001210A4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</w:t>
            </w:r>
            <w:r w:rsidR="0046542C"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="0046542C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предприя</w:t>
            </w:r>
            <w:r w:rsidR="00DC1154"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бытового обслуживания.</w:t>
            </w:r>
          </w:p>
        </w:tc>
      </w:tr>
      <w:tr w:rsidR="0046542C" w:rsidRPr="006857D7" w:rsidTr="00204A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домашнего хозяйства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6857D7" w:rsidRDefault="001210A4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Бюджет. Текущие расходы </w:t>
            </w:r>
            <w:r w:rsidR="0046542C"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сберкассу Упражнения в подсчете расходов на удовлетворение культурных потребностей. </w:t>
            </w:r>
          </w:p>
        </w:tc>
      </w:tr>
      <w:tr w:rsidR="0046542C" w:rsidRPr="006857D7" w:rsidTr="00204A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6857D7" w:rsidRDefault="0046542C" w:rsidP="006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«Трудоустройство»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и отделы по трудоустройству. Оформление на работу, постоянную и по договору. Документы, необходимые для поступления на работу, их оформление. </w:t>
            </w: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46542C" w:rsidRPr="006857D7" w:rsidRDefault="0046542C" w:rsidP="00685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Экскурсия </w:t>
            </w:r>
            <w:r w:rsidRPr="0068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отдел занятости населения Определение качеств личности необходимых для выбранной профессии. </w:t>
            </w:r>
          </w:p>
        </w:tc>
      </w:tr>
    </w:tbl>
    <w:p w:rsidR="0046542C" w:rsidRPr="006857D7" w:rsidRDefault="0046542C" w:rsidP="006857D7">
      <w:pPr>
        <w:spacing w:after="0" w:line="240" w:lineRule="auto"/>
        <w:ind w:left="142" w:right="28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1445" w:rsidRPr="006857D7" w:rsidRDefault="00401445" w:rsidP="006857D7">
      <w:pPr>
        <w:spacing w:after="0" w:line="240" w:lineRule="auto"/>
        <w:ind w:left="142" w:right="28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1445" w:rsidRPr="006857D7" w:rsidRDefault="00401445" w:rsidP="006857D7">
      <w:pPr>
        <w:spacing w:after="0" w:line="24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C44BD6" w:rsidRPr="006857D7" w:rsidRDefault="006857D7" w:rsidP="006857D7">
      <w:pPr>
        <w:spacing w:after="0" w:line="240" w:lineRule="auto"/>
        <w:ind w:left="158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VI.</w:t>
      </w:r>
      <w:r w:rsidR="00C44BD6" w:rsidRPr="006857D7">
        <w:rPr>
          <w:rFonts w:ascii="Times New Roman" w:hAnsi="Times New Roman"/>
          <w:b/>
          <w:sz w:val="24"/>
          <w:szCs w:val="24"/>
        </w:rPr>
        <w:t>Т</w:t>
      </w:r>
      <w:r w:rsidR="00401445" w:rsidRPr="006857D7">
        <w:rPr>
          <w:rFonts w:ascii="Times New Roman" w:hAnsi="Times New Roman"/>
          <w:b/>
          <w:sz w:val="24"/>
          <w:szCs w:val="24"/>
        </w:rPr>
        <w:t>ематическое планирование.</w:t>
      </w:r>
      <w:proofErr w:type="gramEnd"/>
    </w:p>
    <w:p w:rsidR="00401445" w:rsidRPr="006857D7" w:rsidRDefault="00401445" w:rsidP="00685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D7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363"/>
        <w:gridCol w:w="976"/>
      </w:tblGrid>
      <w:tr w:rsidR="00401445" w:rsidRPr="006E40A4" w:rsidTr="00401445">
        <w:tc>
          <w:tcPr>
            <w:tcW w:w="851" w:type="dxa"/>
            <w:vAlign w:val="center"/>
          </w:tcPr>
          <w:p w:rsidR="00401445" w:rsidRPr="006E40A4" w:rsidRDefault="00401445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0A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40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E40A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63" w:type="dxa"/>
            <w:vAlign w:val="center"/>
          </w:tcPr>
          <w:p w:rsidR="00401445" w:rsidRPr="006E40A4" w:rsidRDefault="00401445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0A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76" w:type="dxa"/>
            <w:vAlign w:val="center"/>
          </w:tcPr>
          <w:p w:rsidR="00401445" w:rsidRPr="006E40A4" w:rsidRDefault="00401445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0A4">
              <w:rPr>
                <w:rFonts w:ascii="Times New Roman" w:hAnsi="Times New Roman"/>
                <w:b/>
                <w:sz w:val="24"/>
                <w:szCs w:val="24"/>
              </w:rPr>
              <w:t>Кол-во  часов</w:t>
            </w:r>
          </w:p>
        </w:tc>
      </w:tr>
      <w:tr w:rsidR="00401445" w:rsidRPr="006E40A4" w:rsidTr="00DC1154">
        <w:trPr>
          <w:trHeight w:val="503"/>
        </w:trPr>
        <w:tc>
          <w:tcPr>
            <w:tcW w:w="851" w:type="dxa"/>
          </w:tcPr>
          <w:p w:rsidR="00401445" w:rsidRPr="006E40A4" w:rsidRDefault="00401445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401445" w:rsidRPr="006E40A4" w:rsidRDefault="003B7F13" w:rsidP="006E40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b/>
                <w:sz w:val="24"/>
                <w:szCs w:val="24"/>
              </w:rPr>
              <w:t xml:space="preserve">Вводный урок. </w:t>
            </w:r>
            <w:r w:rsidRPr="006E40A4">
              <w:rPr>
                <w:rFonts w:ascii="Times New Roman" w:hAnsi="Times New Roman"/>
                <w:sz w:val="24"/>
                <w:szCs w:val="24"/>
              </w:rPr>
              <w:t>Знакомство с предметом. Вводный инструктаж по охране труда.</w:t>
            </w:r>
          </w:p>
        </w:tc>
        <w:tc>
          <w:tcPr>
            <w:tcW w:w="976" w:type="dxa"/>
          </w:tcPr>
          <w:p w:rsidR="00401445" w:rsidRPr="006E40A4" w:rsidRDefault="00DC115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40A4" w:rsidRPr="006E40A4" w:rsidTr="00DC1154">
        <w:trPr>
          <w:trHeight w:val="141"/>
        </w:trPr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Правила личной гигиены в течение дня</w:t>
            </w:r>
          </w:p>
        </w:tc>
        <w:tc>
          <w:tcPr>
            <w:tcW w:w="976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Предметы и средства личной гигиены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Гигиена зрения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Виды одежды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6E40A4">
        <w:trPr>
          <w:trHeight w:val="70"/>
        </w:trPr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Чистка одежды, сушка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Виды обуви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Практическая работа «Одежда и обувь»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Чистка, хранение обуви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Виды головных уборов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Значение питания в жизни человека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6E40A4">
        <w:trPr>
          <w:trHeight w:val="138"/>
        </w:trPr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Кухонные принадлежности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 xml:space="preserve">Уход за посудой 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 xml:space="preserve">Чайная посуда 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rPr>
          <w:trHeight w:val="320"/>
        </w:trPr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Правила заваривания чая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Повторный инструктаж по охране труда.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0A4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Сервировка стола к завтраку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Нарезка хлеба, овощей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Приготовление бутербродов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Приготовление бутербродов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rPr>
          <w:trHeight w:val="315"/>
        </w:trPr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Приготовление салата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Приготовление салата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Виды транспортных средств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rPr>
          <w:trHeight w:val="283"/>
        </w:trPr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Поведение в транспорте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Виды жилых помещений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6E40A4">
        <w:trPr>
          <w:trHeight w:val="176"/>
        </w:trPr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Почтовый адрес дома, школы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Виды жилых помещений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6E40A4">
        <w:trPr>
          <w:trHeight w:val="169"/>
        </w:trPr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Почтовый адрес дома, школы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Виды жилых помещений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Почтовый адрес дома, школы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Основные виды магазинов. Отделы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0A4" w:rsidRPr="006E40A4" w:rsidTr="00401445">
        <w:tc>
          <w:tcPr>
            <w:tcW w:w="851" w:type="dxa"/>
          </w:tcPr>
          <w:p w:rsidR="006E40A4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6E40A4" w:rsidRPr="006E40A4" w:rsidRDefault="006E40A4" w:rsidP="006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Правила поведения в магазине. Порядок покупки товара</w:t>
            </w:r>
          </w:p>
        </w:tc>
        <w:tc>
          <w:tcPr>
            <w:tcW w:w="976" w:type="dxa"/>
          </w:tcPr>
          <w:p w:rsidR="006E40A4" w:rsidRDefault="006E40A4" w:rsidP="006E40A4">
            <w:pPr>
              <w:spacing w:after="0" w:line="240" w:lineRule="auto"/>
            </w:pPr>
            <w:r w:rsidRPr="00C1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1419" w:rsidRPr="006E40A4" w:rsidTr="00401445">
        <w:tc>
          <w:tcPr>
            <w:tcW w:w="851" w:type="dxa"/>
          </w:tcPr>
          <w:p w:rsidR="00271419" w:rsidRPr="006E40A4" w:rsidRDefault="00271419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71419" w:rsidRPr="006E40A4" w:rsidRDefault="00271419" w:rsidP="006E40A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40A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76" w:type="dxa"/>
          </w:tcPr>
          <w:p w:rsidR="00271419" w:rsidRPr="006E40A4" w:rsidRDefault="006E40A4" w:rsidP="006E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7F5AF0" w:rsidRPr="006857D7" w:rsidRDefault="007F5AF0" w:rsidP="006857D7">
      <w:pPr>
        <w:tabs>
          <w:tab w:val="left" w:pos="22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445" w:rsidRPr="006857D7" w:rsidRDefault="00401445" w:rsidP="006857D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7D7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0" w:type="auto"/>
        <w:jc w:val="center"/>
        <w:tblInd w:w="-1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8363"/>
        <w:gridCol w:w="1018"/>
      </w:tblGrid>
      <w:tr w:rsidR="00401445" w:rsidRPr="006857D7" w:rsidTr="00401445">
        <w:trPr>
          <w:jc w:val="center"/>
        </w:trPr>
        <w:tc>
          <w:tcPr>
            <w:tcW w:w="878" w:type="dxa"/>
            <w:vAlign w:val="center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6857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857D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63" w:type="dxa"/>
            <w:vAlign w:val="center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018" w:type="dxa"/>
            <w:vAlign w:val="center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b/>
                <w:sz w:val="24"/>
                <w:szCs w:val="24"/>
              </w:rPr>
              <w:t>Кол-во  часов</w:t>
            </w:r>
          </w:p>
        </w:tc>
      </w:tr>
      <w:tr w:rsidR="00401445" w:rsidRPr="006857D7" w:rsidTr="00401445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Гигиена тела. Уход за телом. Уход за кожей рук и ногтями.  Косметические средства для ухода кожей рук.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trHeight w:val="553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Уход за кожей ног. Гигиенические требования к использованию</w:t>
            </w:r>
          </w:p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личного белья.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Виды доврачебной помощи. Способы измерения температуры тела. Обработка ран, порезов и ссадин с применением средств.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Профилактические средства для предупреждения вирусных и простудных заболеваний.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trHeight w:val="562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Планировка жилища. Виды жилых комнат. Виды нежилых помещений. Назначение жилых комнат и нежилых  помещений.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Кухня. Нагревательные приборы. Правила техники безопасности пользования нагревательными приборами.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Повторение по теме «Личная гигиена и здоровье. Охрана здоровья».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trHeight w:val="515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Контрольная работа по теме «Личная гигиена и здоровье. Охрана здоровья».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trHeight w:val="279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Электробытовые приборы на кухне.  Назначение, правила использования и ухода, техника безопасности.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Кухонная утварь. Правила гигиены и хранения. Деревянный инвентарь. Уход за деревянными изделиями. Кухонная посуда: виды, функциональное назначение, правила ухода.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Предметы для сервировки стола: назначение, уход. Посуда для сыпучих продуктов и уход за ней.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Кухонное белье: полотенца, скатерти, салфетки. Правила ухода и хранения.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Кухонная мебель: названия, назначение.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Уход за одеждой. Хранение одежды: места для хранения разных видов одежды; правила хранения. Предупреждение появление вредителей на одежде (моли).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trHeight w:val="283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Повторение по теме  «Жилище».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Контрольная работа по теме  «Жилище».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trHeight w:val="404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Правила и приемы повседневного ухода за одеждой: стирка, глажение, чистка, починка. Ручная и машинная стирка изделий. 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trHeight w:val="425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Электробытовые приборы для глажения: виды утюгов, правила использования. Глажение изделий из различных видов тканей. Правила и приемы глажения одежды.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trHeight w:val="234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Правила пришивания пуговиц, крючков, петель; зашивание распоровшегося шва. Продление срока службы одежды: штопка, наложение заплат.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trHeight w:val="237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Выведение пятен в домашних условиях. Виды пятновыводителей. Правила выведение мелких пятен в домашних условиях.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trHeight w:val="410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и правила техники безопасности при пользовании средствами для выведения пятен.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271419">
        <w:trPr>
          <w:trHeight w:val="311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«Уход за одеждой».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trHeight w:val="581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Приготовление пищи. Место для приготовления пищи и его оборудование. Гигиена приготовления пищи.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trHeight w:val="567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Пригородный транспорт. Виды: автобусы пригородного сообщения, электрички. Стоимость проезда. Расписание.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Повторение по теме «Уход за одеждой. Транспорт».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Контрольная работа по теме «Уход за одеждой. Транспорт».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trHeight w:val="541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Основные средства связи: почта, телефон, телевидение, радио, компьютер. Назначение, особенности использования.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trHeight w:val="660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Основные средства связи: почта, телефон, телевидение, радио, компьютер. Назначение, особенности использования.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Семейный досуг.  Виды досуга: чтение книг, просмотр телепередач, прогулки и др. правильная, рациональная организация досуга. Любимые и нелюбимые занятия в свободное время.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Досуг как источник получения новых знаний: экскурсии, прогулки, посещения музеев, театров и т. д.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Досуг как средство укрепления здоровья: туристические походы; посещение спортивных секций и др.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Досуг как развитие постоянного </w:t>
            </w:r>
            <w:proofErr w:type="gramStart"/>
            <w:r w:rsidRPr="006857D7">
              <w:rPr>
                <w:rFonts w:ascii="Times New Roman" w:hAnsi="Times New Roman"/>
                <w:sz w:val="24"/>
                <w:szCs w:val="24"/>
              </w:rPr>
              <w:t>интереса</w:t>
            </w:r>
            <w:proofErr w:type="gramEnd"/>
            <w:r w:rsidRPr="006857D7">
              <w:rPr>
                <w:rFonts w:ascii="Times New Roman" w:hAnsi="Times New Roman"/>
                <w:sz w:val="24"/>
                <w:szCs w:val="24"/>
              </w:rPr>
              <w:t xml:space="preserve"> к какому либо виду деятельности (хобби): коллекционирование чего-либо, фотография 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CC1D58">
        <w:trPr>
          <w:trHeight w:val="264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Повторение по теме «Семья. Средства связи».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445" w:rsidRPr="006857D7" w:rsidTr="00401445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Контрольная работа по теме «Семья. Средства связи».</w:t>
            </w:r>
          </w:p>
        </w:tc>
        <w:tc>
          <w:tcPr>
            <w:tcW w:w="1018" w:type="dxa"/>
          </w:tcPr>
          <w:p w:rsidR="00401445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1419" w:rsidRPr="006857D7" w:rsidTr="00401445">
        <w:trPr>
          <w:jc w:val="center"/>
        </w:trPr>
        <w:tc>
          <w:tcPr>
            <w:tcW w:w="878" w:type="dxa"/>
          </w:tcPr>
          <w:p w:rsidR="00271419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71419" w:rsidRPr="006857D7" w:rsidRDefault="00271419" w:rsidP="006857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18" w:type="dxa"/>
          </w:tcPr>
          <w:p w:rsidR="00271419" w:rsidRPr="006857D7" w:rsidRDefault="00271419" w:rsidP="006857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401445" w:rsidRPr="006857D7" w:rsidRDefault="00401445" w:rsidP="006857D7">
      <w:pPr>
        <w:tabs>
          <w:tab w:val="left" w:pos="3945"/>
          <w:tab w:val="left" w:pos="3975"/>
          <w:tab w:val="left" w:pos="4050"/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D7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8363"/>
        <w:gridCol w:w="1017"/>
      </w:tblGrid>
      <w:tr w:rsidR="00401445" w:rsidRPr="006857D7" w:rsidTr="008040E9">
        <w:trPr>
          <w:jc w:val="center"/>
        </w:trPr>
        <w:tc>
          <w:tcPr>
            <w:tcW w:w="878" w:type="dxa"/>
            <w:vAlign w:val="center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57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857D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63" w:type="dxa"/>
            <w:vAlign w:val="center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17" w:type="dxa"/>
            <w:vAlign w:val="center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Закаливание организма. Значение закаливания организма для поддержания здоровья человека.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Способы закаливания. Воздушные и солнечные процедуры.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Водные процедуры для закаливания.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616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Способы и приемы выполнения различных видов процедур, физических упражнений.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Составление комплексов утренней гимнастики.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206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 «Составление комплексов утренней гимнастики».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553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Уход за волосами. Средства для ухода за волосами: шампуни, кондиционеры, ополаскиватели.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351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Виды шампуней в зависимости от типов волос.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189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Средства для борьбы с перхотью и выпадением волос.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  11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Лекарственные растения и лекарственные препараты первой необходимости в домашней аптечке. Виды, названия, способы хранения.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289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Самолечение и его негативные последствия.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Санузел и ванная комната. Оборудование ванной комнаты и санузла, его назначение.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289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ванной комнате.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Электробытовые приборы в ванной комнате: стиральные машины, фены для сушки волос. Правила пользования стиральными машинами.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284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tabs>
                <w:tab w:val="left" w:pos="1395"/>
                <w:tab w:val="left" w:pos="1470"/>
                <w:tab w:val="center" w:pos="4233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Повторение по теме  «Охрана здоровья. Жилище».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Контрольная работа по теме «Охрана здоровья. Жилище».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tabs>
                <w:tab w:val="center" w:pos="38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Правила пользования стиральными машинами; стиральные средства для машин (порошки, отбеливатели, кондиционеры), условные обозначения на упаковках.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Правила пользования стиральными машинами; стиральные средства для машин (порошки, отбеливатели, кондиционеры), условные обозначения на упаковках.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321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tabs>
                <w:tab w:val="left" w:pos="1395"/>
                <w:tab w:val="left" w:pos="1470"/>
                <w:tab w:val="center" w:pos="42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Правила пользования стиральными машинами. Техника безопасности.</w:t>
            </w:r>
            <w:r w:rsidRPr="006857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tabs>
                <w:tab w:val="left" w:pos="255"/>
                <w:tab w:val="center" w:pos="3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Ручная стирка белья: замачивание, кипячение, полоскание.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320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Стиральные средства для ручной стирки.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Техника безопасности при использовании моющих средств.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275"/>
          <w:jc w:val="center"/>
        </w:trPr>
        <w:tc>
          <w:tcPr>
            <w:tcW w:w="878" w:type="dxa"/>
          </w:tcPr>
          <w:p w:rsidR="00401445" w:rsidRPr="006857D7" w:rsidRDefault="00CC1D58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01445" w:rsidRPr="006857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Магазины по продаже электробытовой техники (стиральных машин).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обслуживания. Прачечная. Виды услуг. Правила пользования прачечной.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Химчистка. Услуги химчистки. Правила приема изделий и выдачи изделий.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Выбор и покупка одежды. Выбор одежды при покупке в соответствии с назначением и необходимыми размерами.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Магазины по продаже одежды. Специализированные магазины по продаже </w:t>
            </w:r>
            <w:r w:rsidRPr="006857D7">
              <w:rPr>
                <w:rFonts w:ascii="Times New Roman" w:hAnsi="Times New Roman"/>
                <w:sz w:val="24"/>
                <w:szCs w:val="24"/>
              </w:rPr>
              <w:lastRenderedPageBreak/>
              <w:t>одежды. Правила возврата или обмена купленного товара (одежды).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Повторение по теме «Жилище. Одежда и обувь».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tabs>
                <w:tab w:val="left" w:pos="225"/>
                <w:tab w:val="center" w:pos="3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Контрольная работа по теме «Жилище. Одежда и обувь».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Виды продуктов питания. Молоко и молочные продукты: виды, правила хранения.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261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tabs>
                <w:tab w:val="left" w:pos="225"/>
                <w:tab w:val="center" w:pos="42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Виды блюд, приготовляемых на основе молока (каши, молочный суп).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Хлеб и хлебобулочные изделия. Виды хлебной продукции.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661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Правила хранения хлебобулочных изделий. Вторичное использование черствого хлеба.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Приготовление простых и сложных бутербродов и канапе.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513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«Приготовление простых и сложных бутербродов и канапе».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Мясо и мясопродукты; первичная обработка, правила хранения.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389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Глубокая заморозка мяса. Размораживание мяса с помощью микроволновой печи.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Яйца, жиры. Виды жиров растительного и животного происхождения. Правила хранения. 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Виды растительного масла (</w:t>
            </w:r>
            <w:proofErr w:type="gramStart"/>
            <w:r w:rsidRPr="006857D7">
              <w:rPr>
                <w:rFonts w:ascii="Times New Roman" w:hAnsi="Times New Roman"/>
                <w:sz w:val="24"/>
                <w:szCs w:val="24"/>
              </w:rPr>
              <w:t>подсолнечное</w:t>
            </w:r>
            <w:proofErr w:type="gramEnd"/>
            <w:r w:rsidRPr="006857D7">
              <w:rPr>
                <w:rFonts w:ascii="Times New Roman" w:hAnsi="Times New Roman"/>
                <w:sz w:val="24"/>
                <w:szCs w:val="24"/>
              </w:rPr>
              <w:t>, оливковое, рапсовое).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Овощи, плоды. Правила хранения. Первичная обработка. Свежие и замороженные продукты.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513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Ягоды и грибы. Правила хранения. Первичная обработка. Свежие и замороженные продукты.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360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Мука. Виды муки</w:t>
            </w:r>
            <w:proofErr w:type="gramStart"/>
            <w:r w:rsidRPr="006857D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857D7">
              <w:rPr>
                <w:rFonts w:ascii="Times New Roman" w:hAnsi="Times New Roman"/>
                <w:sz w:val="24"/>
                <w:szCs w:val="24"/>
              </w:rPr>
              <w:t xml:space="preserve"> сорта муки . Правила хранения муки.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Виды круп. Правила хранения круп.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tabs>
                <w:tab w:val="left" w:pos="3015"/>
                <w:tab w:val="left" w:pos="30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Вредители круп и муки.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Соль и ее значение для питания. Использование соли при приготовлении блюд.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Сахар: его польза и вред.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391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Пряности и приправы. Виды пряностей и приправ. Хранение приправ и пряностей.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Повторение по теме «Виды продуктов питания».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Контрольная работа по теме «Виды продуктов питания».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«Виды продуктов питания».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   52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 «Виды продуктов питания».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527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Междугородний железнодорожный транспорт. Вокзалы: назначение, основные службы. Виды пассажирских вагонов.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511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   54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Меры предосторожности по предотвращению чрезвычайных ситуаций на вокзале.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Почта. Работа почтового отделения связи «Почта России. Виды почтовых отправлений: письмо, бандероль, посылка. Экскурсия».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Письма. Деловые письма: </w:t>
            </w:r>
            <w:proofErr w:type="gramStart"/>
            <w:r w:rsidRPr="006857D7">
              <w:rPr>
                <w:rFonts w:ascii="Times New Roman" w:hAnsi="Times New Roman"/>
                <w:sz w:val="24"/>
                <w:szCs w:val="24"/>
              </w:rPr>
              <w:t>заказное</w:t>
            </w:r>
            <w:proofErr w:type="gramEnd"/>
            <w:r w:rsidRPr="006857D7">
              <w:rPr>
                <w:rFonts w:ascii="Times New Roman" w:hAnsi="Times New Roman"/>
                <w:sz w:val="24"/>
                <w:szCs w:val="24"/>
              </w:rPr>
              <w:t>, с уведомлением. Личные письма. Порядок отправления писем различного вида.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теме «Письма. Деловые письма: </w:t>
            </w:r>
            <w:proofErr w:type="gramStart"/>
            <w:r w:rsidRPr="006857D7">
              <w:rPr>
                <w:rFonts w:ascii="Times New Roman" w:hAnsi="Times New Roman"/>
                <w:sz w:val="24"/>
                <w:szCs w:val="24"/>
              </w:rPr>
              <w:t>заказное</w:t>
            </w:r>
            <w:proofErr w:type="gramEnd"/>
            <w:r w:rsidRPr="006857D7">
              <w:rPr>
                <w:rFonts w:ascii="Times New Roman" w:hAnsi="Times New Roman"/>
                <w:sz w:val="24"/>
                <w:szCs w:val="24"/>
              </w:rPr>
              <w:t>, с уведомлением. Личные письма».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Бандероли. Виды бандеролей.  Порядок отправления.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Посылки. Виды упаковок. Правила и стоимость отправления.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Образовательные учреждения. Дошкольные образовательные учреждения.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образования: виды, особенности работы, основные направления работы. Виртуальная экскурсия.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Отдых. Отдых и его разновидности.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Необходимость разумной смены работы и отдыха. Отдых и бездеятельность.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Летний отдых. Виды проведения летнего отдыха, его планирование. Бюджет отдыха.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564"/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Подготовка к летнему отдыху: выбор места отдыха, определение маршрута, сбор необходимых вещей.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Повторение по теме «Транспорт. Средства связи. Семья».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Повторение по теме «Транспорт. Средства связи. Семья».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878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63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Контрольная работа по теме «Транспорт. Средства связи. Семья».</w:t>
            </w:r>
          </w:p>
        </w:tc>
        <w:tc>
          <w:tcPr>
            <w:tcW w:w="101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1419" w:rsidRPr="006857D7" w:rsidTr="008040E9">
        <w:trPr>
          <w:jc w:val="center"/>
        </w:trPr>
        <w:tc>
          <w:tcPr>
            <w:tcW w:w="878" w:type="dxa"/>
          </w:tcPr>
          <w:p w:rsidR="00271419" w:rsidRPr="006857D7" w:rsidRDefault="00271419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71419" w:rsidRPr="006857D7" w:rsidRDefault="00271419" w:rsidP="006857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17" w:type="dxa"/>
          </w:tcPr>
          <w:p w:rsidR="00271419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401445" w:rsidRPr="006857D7" w:rsidRDefault="00401445" w:rsidP="00685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D7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05"/>
        <w:gridCol w:w="1134"/>
      </w:tblGrid>
      <w:tr w:rsidR="00401445" w:rsidRPr="006857D7" w:rsidTr="00CC1D58">
        <w:tc>
          <w:tcPr>
            <w:tcW w:w="709" w:type="dxa"/>
            <w:vAlign w:val="center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57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857D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5" w:type="dxa"/>
            <w:vAlign w:val="center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vAlign w:val="center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8040E9" w:rsidRPr="00685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857D7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Гигиена зрения. Значение зрения в жизни и деятельности человека.    Пра</w:t>
            </w:r>
            <w:r w:rsidRPr="006857D7">
              <w:rPr>
                <w:rFonts w:ascii="Times New Roman" w:hAnsi="Times New Roman"/>
                <w:sz w:val="24"/>
                <w:szCs w:val="24"/>
              </w:rPr>
              <w:softHyphen/>
              <w:t>вила бережного отношения к зрению при выполнении различных видов де</w:t>
            </w:r>
            <w:r w:rsidRPr="006857D7">
              <w:rPr>
                <w:rFonts w:ascii="Times New Roman" w:hAnsi="Times New Roman"/>
                <w:sz w:val="24"/>
                <w:szCs w:val="24"/>
              </w:rPr>
              <w:softHyphen/>
              <w:t>ятельности.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539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Правила и приемы ухода за органами зрения. Способы сохранения зрения. Гигиенические правила письма, чтения, просмотра телепередач.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Особенности соблюдения личной гигиены подростком. Правила и приемы соблюдения личной гигиены подростками.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569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Негативное влияние на организм человека вредных веществ. </w:t>
            </w:r>
            <w:proofErr w:type="spellStart"/>
            <w:r w:rsidRPr="006857D7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Pr="006857D7">
              <w:rPr>
                <w:rFonts w:ascii="Times New Roman" w:hAnsi="Times New Roman"/>
                <w:sz w:val="24"/>
                <w:szCs w:val="24"/>
              </w:rPr>
              <w:t xml:space="preserve"> и вред, наносимый здоровью человека.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Негативное влияние на организм человека вредных веществ. Алкоголь.</w:t>
            </w:r>
            <w:r w:rsidRPr="006857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57D7">
              <w:rPr>
                <w:rFonts w:ascii="Times New Roman" w:hAnsi="Times New Roman"/>
                <w:sz w:val="24"/>
                <w:szCs w:val="24"/>
              </w:rPr>
              <w:t>Вредные привычки и способы предотвращения их появления.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Негативное влияние на организм человека вредных веществ: токсических и наркотических веществ. Наркотики и их разрушительное действие на организм человека.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Первая помощь. Первая помощь при ушибах и травмах.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Первая помощь при обморожениях, отравлениях, солнечном ударе.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247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Меры по предупреждению несчастных случаев в быту.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Мебель в жилых помещениях.</w:t>
            </w:r>
            <w:r w:rsidRPr="006857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57D7">
              <w:rPr>
                <w:rFonts w:ascii="Times New Roman" w:hAnsi="Times New Roman"/>
                <w:sz w:val="24"/>
                <w:szCs w:val="24"/>
              </w:rPr>
              <w:t>Виды мебели в жилых помещениях и их назначение (мягкая, корпусная).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595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Уход за мебелью: средства и правила ухода за различными видами мебели.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583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«Уход за мебелью: средства и правила ухода за различными видами мебели».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617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«Уход за мебелью: средства и правила ухода за различными видами мебели».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291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Магазины по продаже различных видов мебели.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267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Повторение по теме «Личная гигиена и здоровье. Охрана здоровья».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501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Контрольная работа по теме «Личная гигиена и здоровье. Охрана здоровья».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Убранство жилых комнат: зеркала, картины, фотографии; ковры, паласы; светильники.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Правила ухода за убранством жилых комнат.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637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33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Уход за жилищем. Гигиенические требования к жилому помещению и меры по их обеспечению.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33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Виды уборки жилища (сухая, влажная), инвентарь, моющие средства, электробытовые приборы для уборки помещений.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33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Правила техники безопасности использования чистящих и моющих средств.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295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33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Уборка санузла и ванной комнаты.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33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Правила техники безопасности использования бытовых электроприборов по уборке жилого помещения.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240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Уход за различными видами напольных покрытий.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Ежедневная уборка. Сезонная уборка жилых помещений.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Подготовка квартиры и дома к зиме и лету.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248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Повторение по теме «Жилище».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351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tabs>
                <w:tab w:val="left" w:pos="855"/>
                <w:tab w:val="left" w:pos="1830"/>
                <w:tab w:val="center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Контрольная работа по теме «Жилище».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«Уход за жилищем».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«Уход за жилищем».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«Уход за жилищем».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Обувь. Виды обуви: в зависимости от времени года.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Магазины по продаже различных видов обуви. Порядок приобретения обуви в магазине.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Уход за обувью. Хранение обуви: способы и правила.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Чистка обуви. Использование кремов для чистки обуви. Виды кремов для чистки обуви; их назначение.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248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Сушка обуви. Правила ухода за обувью из различных материалов.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540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Магазины по продаже продуктов питания. Основные отделы в продуктовых магазинах.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Универсамы и супермаркеты (магазины в сельской местности).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Специализированные магазины.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Виды товаров: фасованные, на вес и в разлив. Порядок приобретения товаров в продовольственном магазине (с помощью продавца и самообслуживание).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Срок годности продуктов питания (условные обозначения на этикетках).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Стоимость продуктов питания. Расчет стоимости товаров на вес и разлив.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«Магазины по продаже продуктов питания».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«Магазины по продаже продуктов питания».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Рынки. Виды продовольственных рынков: крытые и закрытые, постоянно действующие и сезонные. Основное отличие рынка от магазина.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Междугородний автотранспорт. Автовокзал, его назначение.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541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Основные автобусные маршруты. Расписание, порядок приобретения билетов, стоимость проезда.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305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  <w:shd w:val="clear" w:color="auto" w:fill="auto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Повторение по теме «Одежда и обувь. Питание. Транспорт».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Контрольная работа по теме «Одежда и обувь. Питание. Транспорт»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527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Телефонная связь. Виды телефонной связи: </w:t>
            </w:r>
            <w:proofErr w:type="gramStart"/>
            <w:r w:rsidRPr="006857D7">
              <w:rPr>
                <w:rFonts w:ascii="Times New Roman" w:hAnsi="Times New Roman"/>
                <w:sz w:val="24"/>
                <w:szCs w:val="24"/>
              </w:rPr>
              <w:t>проводная</w:t>
            </w:r>
            <w:proofErr w:type="gramEnd"/>
            <w:r w:rsidRPr="006857D7">
              <w:rPr>
                <w:rFonts w:ascii="Times New Roman" w:hAnsi="Times New Roman"/>
                <w:sz w:val="24"/>
                <w:szCs w:val="24"/>
              </w:rPr>
              <w:t xml:space="preserve"> (фиксированная), беспроводная (сотовая).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Влияние на здоровье излучений мобильного телефона.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289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Культура разговора по телефону.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Номера телефонов экстренной службы.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Правила оплаты различных видов телефонной связи. Сотовые компании, тарифы.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493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Местные и промышленные и сельскохозяйственные предприятия. Названия предприятия, вид деятельности, основные виды выпускаемой продукции.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605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Местные и промышленные и сельскохозяйственные предприятия. Профессии рабочих и служащих.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Местные и промышленные и сельскохозяйственные предприятия. Экскурсия.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316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Экономика домашнего хозяйства. Бюджет семьи.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Экономика домашнего хозяйства. Виды и источники дохода.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315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Определение суммы доходов семьи на месяц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Основные статьи расходов.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Планирование расходов на месяц по отдельным статьям.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Планирование дорогостоящих покупок.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295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«Экономика домашнего хозяйства».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«Экономика домашнего хозяйства».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«Экономика домашнего хозяйства».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541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Повторение по теме «Средства связи. Предприятия, организации, учреждения. Семья».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CC1D58">
        <w:trPr>
          <w:trHeight w:val="593"/>
        </w:trPr>
        <w:tc>
          <w:tcPr>
            <w:tcW w:w="709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Контрольная работа по теме «Средства связи. Предприятия, организации, учреждения. Семья».</w:t>
            </w:r>
          </w:p>
        </w:tc>
        <w:tc>
          <w:tcPr>
            <w:tcW w:w="1134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1419" w:rsidRPr="006857D7" w:rsidTr="00CC1D58">
        <w:trPr>
          <w:trHeight w:val="593"/>
        </w:trPr>
        <w:tc>
          <w:tcPr>
            <w:tcW w:w="709" w:type="dxa"/>
          </w:tcPr>
          <w:p w:rsidR="00271419" w:rsidRPr="006857D7" w:rsidRDefault="00271419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71419" w:rsidRPr="006857D7" w:rsidRDefault="00271419" w:rsidP="006857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71419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CC1D58" w:rsidRPr="006857D7" w:rsidRDefault="00CC1D58" w:rsidP="006857D7">
      <w:pPr>
        <w:tabs>
          <w:tab w:val="left" w:pos="4620"/>
          <w:tab w:val="center" w:pos="510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1445" w:rsidRPr="006857D7" w:rsidRDefault="00401445" w:rsidP="006857D7">
      <w:pPr>
        <w:tabs>
          <w:tab w:val="left" w:pos="4620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D7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0" w:type="auto"/>
        <w:jc w:val="center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8505"/>
        <w:gridCol w:w="1039"/>
      </w:tblGrid>
      <w:tr w:rsidR="00401445" w:rsidRPr="006857D7" w:rsidTr="008040E9">
        <w:trPr>
          <w:jc w:val="center"/>
        </w:trPr>
        <w:tc>
          <w:tcPr>
            <w:tcW w:w="757" w:type="dxa"/>
            <w:vAlign w:val="center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57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857D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5" w:type="dxa"/>
            <w:vAlign w:val="center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039" w:type="dxa"/>
            <w:vAlign w:val="center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8040E9" w:rsidRPr="00685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857D7">
              <w:rPr>
                <w:rFonts w:ascii="Times New Roman" w:hAnsi="Times New Roman"/>
                <w:b/>
                <w:sz w:val="24"/>
                <w:szCs w:val="24"/>
              </w:rPr>
              <w:t>во  часов</w:t>
            </w:r>
          </w:p>
        </w:tc>
      </w:tr>
      <w:tr w:rsidR="00401445" w:rsidRPr="006857D7" w:rsidTr="008040E9">
        <w:trPr>
          <w:trHeight w:val="753"/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Повторение  по теме «Правила и приемы ухода за органами зрения. Способы сохранения зрения. 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769"/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по теме  «Особенности соблюдения личной гигиены подростком. 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Повторение  по теме «Негативное влияние на организм человека вредных веществ.  </w:t>
            </w:r>
            <w:proofErr w:type="spellStart"/>
            <w:r w:rsidRPr="006857D7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Pr="006857D7">
              <w:rPr>
                <w:rFonts w:ascii="Times New Roman" w:hAnsi="Times New Roman"/>
                <w:sz w:val="24"/>
                <w:szCs w:val="24"/>
              </w:rPr>
              <w:t xml:space="preserve"> и вред, наносимый здоровью человека. 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153"/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Уход за больным на дому: переодевание, умывание, кормление больного.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441"/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Виды врачебной помощи на дому. Вызов врача на дом. Медицинские показания для вызова врача на дом.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Документы, подтверждающие нетрудоспособность: справка и листок нетрудоспособности.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605"/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Насекомые и грызуны в доме: виды; вред, приносимый грызунами и насекомыми.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Профилактика появления грызунов и насекомых в доме.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314"/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Виды химических сре</w:t>
            </w:r>
            <w:proofErr w:type="gramStart"/>
            <w:r w:rsidRPr="006857D7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6857D7">
              <w:rPr>
                <w:rFonts w:ascii="Times New Roman" w:hAnsi="Times New Roman"/>
                <w:sz w:val="24"/>
                <w:szCs w:val="24"/>
              </w:rPr>
              <w:t>я борьбы с грызунами и насекомыми.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273"/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Виды химических сре</w:t>
            </w:r>
            <w:proofErr w:type="gramStart"/>
            <w:r w:rsidRPr="006857D7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6857D7">
              <w:rPr>
                <w:rFonts w:ascii="Times New Roman" w:hAnsi="Times New Roman"/>
                <w:sz w:val="24"/>
                <w:szCs w:val="24"/>
              </w:rPr>
              <w:t>я борьбы с грызунами и насекомыми.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Правила использования ядохимикатов и аэрозолей для профилактики и борьбы с грызунами и насекомыми.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250"/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Правила использования ядохимикатов и аэрозолей для профилактики и борьбы с грызунами и насекомыми.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Предупреждение отравлений ядохимикатами.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Городские службы по борьбе с грызунами и насекомыми.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301"/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Повторение по теме «Личная гигиена и здоровье. Охрана здоровья. Жилище».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Повторение по теме «Личная гигиена и здоровье. Охрана здоровья. Жилище».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587"/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Контрольная работа по теме «Личная гигиена и здоровье. Охрана здоровья. Жилище».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обслуживания. Ремонт обуви. Правила подготовки обуви для сдачи в ремонт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Обувь и здоровье человека. Значение правильного выбора обуви для здоровья человека.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Завтрак. Блюда для завтрака; горячий и холодный завтраки.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401445" w:rsidRPr="006857D7" w:rsidRDefault="00271419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Бутерброды. Каши. Блюда из яиц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Напитки для завтрака. Составление меню для завтрака.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45" w:rsidRPr="006857D7" w:rsidRDefault="00C44BD6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01445" w:rsidRPr="006857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«Приготовление некоторых блюд для завтрака».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«Стоимость и расчет продуктов для завтрака».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Посуда для завтрака. Сервировка стола.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275"/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Обед. Питательная ценность овощей, мяса, рыбы, фруктов.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Овощные салаты: виды, способы приготовления.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224"/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Супы (виды, способы приготовления).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Мясные блюда (виды, способы приготовления). 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279"/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Повторение по теме «Одежда и обувь. Питание».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132"/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Контрольная работа по теме «Одежда и обувь. Питание».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Гарниры: овощные, из круп, макаронных изделий.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Фруктовые напитки: соки, нектары. Составление меню для обеда.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«Стоимость и расчет продуктов для обеда».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Посуда для обедов. Праздничный обед. Сервирование стола для обеда. 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Ужин. Блюда для ужина; холодный и горячий ужин.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Составление меню для холодного ужина. 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«Приготовление несложных салатов и холодных закусок».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 Стоимость и расчет продуктов для холодного ужина».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7F5AF0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Составление меню для горячего ужина. Отбор продуктов для горячего ужина.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«Стоимость и расчет продуктов для горячего ужина».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Изделия из теста. Виды теста: </w:t>
            </w:r>
            <w:proofErr w:type="gramStart"/>
            <w:r w:rsidRPr="006857D7">
              <w:rPr>
                <w:rFonts w:ascii="Times New Roman" w:hAnsi="Times New Roman"/>
                <w:sz w:val="24"/>
                <w:szCs w:val="24"/>
              </w:rPr>
              <w:t>дрожжевое</w:t>
            </w:r>
            <w:proofErr w:type="gramEnd"/>
            <w:r w:rsidRPr="006857D7">
              <w:rPr>
                <w:rFonts w:ascii="Times New Roman" w:hAnsi="Times New Roman"/>
                <w:sz w:val="24"/>
                <w:szCs w:val="24"/>
              </w:rPr>
              <w:t>, слоеное, песочное.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Виды изделий из теста: пирожки, булочки, печенье и др. приготовление изделий из теста.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«Составление и запись рецептов».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«Составление и запись рецептов».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«Составление и запись рецептов».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«Составление и запись рецептов».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Приготовление изделий из замороженного теста.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«Изделия из теста».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Повторение по теме «Питание».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58" w:hanging="9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   51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Контрольная работа по теме «Питание».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267"/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«Изделия из теста».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C44BD6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445" w:rsidRPr="006857D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«Изделия из теста».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«Изделия из теста».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Практическая работа по теме «Изделия из теста».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Домашние заготовки. Виды домашних заготовок: варка, сушка.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Виды домашних заготовок: соление, маринование.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Глубокая заморозка овощей и фруктов.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Меры предосторожности при употреблении консервированных продуктов.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235"/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Правила первой помощи при отравлении. Варенье из ягод и фруктов.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279"/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Водный транспорт. Значение водного транспорта. Пристань. Порт.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Авиационный транспорт. Аэропорты, аэровокзалы.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517"/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Интернет-связь. Электронная почта. </w:t>
            </w:r>
            <w:proofErr w:type="gramStart"/>
            <w:r w:rsidRPr="006857D7">
              <w:rPr>
                <w:rFonts w:ascii="Times New Roman" w:hAnsi="Times New Roman"/>
                <w:sz w:val="24"/>
                <w:szCs w:val="24"/>
              </w:rPr>
              <w:t>Видео-связь</w:t>
            </w:r>
            <w:proofErr w:type="gramEnd"/>
            <w:r w:rsidRPr="006857D7">
              <w:rPr>
                <w:rFonts w:ascii="Times New Roman" w:hAnsi="Times New Roman"/>
                <w:sz w:val="24"/>
                <w:szCs w:val="24"/>
              </w:rPr>
              <w:t xml:space="preserve"> (скайп). Особенности, значение в современной жизни.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525"/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Денежные переводы. Виды денежных переводов. 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513"/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Исполнительные органы государственной власти (города, района). Муниципальные власти. Структура, назначение.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 xml:space="preserve">Исполнительные органы государственной власти (города, района). 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trHeight w:val="589"/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Повторение по теме «Питание. Транспорт. Предприятия, организации, учреждения».</w:t>
            </w:r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445" w:rsidRPr="006857D7" w:rsidTr="008040E9">
        <w:trPr>
          <w:jc w:val="center"/>
        </w:trPr>
        <w:tc>
          <w:tcPr>
            <w:tcW w:w="757" w:type="dxa"/>
          </w:tcPr>
          <w:p w:rsidR="00401445" w:rsidRPr="006857D7" w:rsidRDefault="00401445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</w:tcPr>
          <w:p w:rsidR="00401445" w:rsidRPr="006857D7" w:rsidRDefault="00401445" w:rsidP="0068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Контрольная работа по теме «Питание. Транспорт. Средства связи</w:t>
            </w:r>
            <w:proofErr w:type="gramStart"/>
            <w:r w:rsidRPr="006857D7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039" w:type="dxa"/>
          </w:tcPr>
          <w:p w:rsidR="00401445" w:rsidRPr="006857D7" w:rsidRDefault="00401445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1419" w:rsidRPr="006857D7" w:rsidTr="008040E9">
        <w:trPr>
          <w:jc w:val="center"/>
        </w:trPr>
        <w:tc>
          <w:tcPr>
            <w:tcW w:w="757" w:type="dxa"/>
          </w:tcPr>
          <w:p w:rsidR="00271419" w:rsidRPr="006857D7" w:rsidRDefault="00271419" w:rsidP="006857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71419" w:rsidRPr="006857D7" w:rsidRDefault="00271419" w:rsidP="006857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7F5AF0" w:rsidRPr="006857D7" w:rsidRDefault="007F5AF0" w:rsidP="006857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271419" w:rsidRPr="006857D7" w:rsidRDefault="00271419" w:rsidP="0068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D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C44BD6" w:rsidRPr="006857D7" w:rsidRDefault="00C44BD6" w:rsidP="006857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0A4" w:rsidRDefault="006E40A4" w:rsidP="006857D7">
      <w:pPr>
        <w:pStyle w:val="40"/>
        <w:shd w:val="clear" w:color="auto" w:fill="auto"/>
        <w:spacing w:line="240" w:lineRule="auto"/>
        <w:ind w:left="142"/>
        <w:jc w:val="center"/>
        <w:rPr>
          <w:sz w:val="24"/>
          <w:szCs w:val="24"/>
        </w:rPr>
      </w:pPr>
    </w:p>
    <w:p w:rsidR="006E40A4" w:rsidRDefault="006E40A4" w:rsidP="006857D7">
      <w:pPr>
        <w:pStyle w:val="40"/>
        <w:shd w:val="clear" w:color="auto" w:fill="auto"/>
        <w:spacing w:line="240" w:lineRule="auto"/>
        <w:ind w:left="142"/>
        <w:jc w:val="center"/>
        <w:rPr>
          <w:sz w:val="24"/>
          <w:szCs w:val="24"/>
        </w:rPr>
      </w:pPr>
    </w:p>
    <w:p w:rsidR="006E40A4" w:rsidRDefault="006E40A4" w:rsidP="006857D7">
      <w:pPr>
        <w:pStyle w:val="40"/>
        <w:shd w:val="clear" w:color="auto" w:fill="auto"/>
        <w:spacing w:line="240" w:lineRule="auto"/>
        <w:ind w:left="142"/>
        <w:jc w:val="center"/>
        <w:rPr>
          <w:sz w:val="24"/>
          <w:szCs w:val="24"/>
        </w:rPr>
      </w:pPr>
    </w:p>
    <w:p w:rsidR="006E40A4" w:rsidRDefault="006E40A4" w:rsidP="006857D7">
      <w:pPr>
        <w:pStyle w:val="40"/>
        <w:shd w:val="clear" w:color="auto" w:fill="auto"/>
        <w:spacing w:line="240" w:lineRule="auto"/>
        <w:ind w:left="142"/>
        <w:jc w:val="center"/>
        <w:rPr>
          <w:sz w:val="24"/>
          <w:szCs w:val="24"/>
        </w:rPr>
      </w:pPr>
    </w:p>
    <w:p w:rsidR="00EE28BE" w:rsidRPr="006857D7" w:rsidRDefault="006857D7" w:rsidP="006857D7">
      <w:pPr>
        <w:pStyle w:val="40"/>
        <w:shd w:val="clear" w:color="auto" w:fill="auto"/>
        <w:spacing w:line="240" w:lineRule="auto"/>
        <w:ind w:left="142"/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lastRenderedPageBreak/>
        <w:t>VII.</w:t>
      </w:r>
      <w:r w:rsidR="00EE28BE" w:rsidRPr="006857D7">
        <w:rPr>
          <w:sz w:val="24"/>
          <w:szCs w:val="24"/>
        </w:rPr>
        <w:t>Материально-техническое обеспечение.</w:t>
      </w:r>
      <w:proofErr w:type="gramEnd"/>
    </w:p>
    <w:p w:rsidR="00EE28BE" w:rsidRPr="006857D7" w:rsidRDefault="00EE28BE" w:rsidP="006857D7">
      <w:pPr>
        <w:pStyle w:val="40"/>
        <w:shd w:val="clear" w:color="auto" w:fill="auto"/>
        <w:spacing w:line="240" w:lineRule="auto"/>
        <w:rPr>
          <w:sz w:val="24"/>
          <w:szCs w:val="24"/>
        </w:rPr>
      </w:pPr>
    </w:p>
    <w:p w:rsidR="00EE28BE" w:rsidRPr="006857D7" w:rsidRDefault="00EE28BE" w:rsidP="006857D7">
      <w:pPr>
        <w:spacing w:after="0" w:line="240" w:lineRule="auto"/>
        <w:ind w:right="207" w:firstLine="708"/>
        <w:jc w:val="both"/>
        <w:rPr>
          <w:rFonts w:ascii="Times New Roman" w:hAnsi="Times New Roman"/>
          <w:sz w:val="24"/>
          <w:szCs w:val="24"/>
        </w:rPr>
      </w:pPr>
      <w:r w:rsidRPr="006857D7">
        <w:rPr>
          <w:rFonts w:ascii="Times New Roman" w:hAnsi="Times New Roman"/>
          <w:sz w:val="24"/>
          <w:szCs w:val="24"/>
        </w:rPr>
        <w:t xml:space="preserve">Материально-техническое обеспечение является одним из важнейших условий реализации программы. Оно должно соответствовать особым образовательным потребностям </w:t>
      </w:r>
      <w:proofErr w:type="gramStart"/>
      <w:r w:rsidRPr="006857D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857D7">
        <w:rPr>
          <w:rFonts w:ascii="Times New Roman" w:hAnsi="Times New Roman"/>
          <w:sz w:val="24"/>
          <w:szCs w:val="24"/>
        </w:rPr>
        <w:t>.</w:t>
      </w:r>
    </w:p>
    <w:p w:rsidR="00EE28BE" w:rsidRPr="006857D7" w:rsidRDefault="00EE28BE" w:rsidP="006857D7">
      <w:pPr>
        <w:spacing w:after="0" w:line="240" w:lineRule="auto"/>
        <w:ind w:right="207" w:firstLine="708"/>
        <w:jc w:val="both"/>
        <w:rPr>
          <w:rFonts w:ascii="Times New Roman" w:hAnsi="Times New Roman"/>
          <w:sz w:val="24"/>
          <w:szCs w:val="24"/>
        </w:rPr>
      </w:pPr>
      <w:r w:rsidRPr="006857D7">
        <w:rPr>
          <w:rFonts w:ascii="Times New Roman" w:hAnsi="Times New Roman"/>
          <w:sz w:val="24"/>
          <w:szCs w:val="24"/>
        </w:rPr>
        <w:t>В ходе изучения данной учебной дисциплины необходимо применять:</w:t>
      </w:r>
    </w:p>
    <w:p w:rsidR="00EE28BE" w:rsidRPr="006857D7" w:rsidRDefault="00EE28BE" w:rsidP="006857D7">
      <w:pPr>
        <w:pStyle w:val="ab"/>
        <w:widowControl w:val="0"/>
        <w:numPr>
          <w:ilvl w:val="0"/>
          <w:numId w:val="26"/>
        </w:numPr>
        <w:spacing w:after="0" w:line="240" w:lineRule="auto"/>
        <w:ind w:right="207"/>
        <w:jc w:val="both"/>
        <w:rPr>
          <w:rFonts w:ascii="Times New Roman" w:hAnsi="Times New Roman"/>
          <w:sz w:val="24"/>
          <w:szCs w:val="24"/>
        </w:rPr>
      </w:pPr>
      <w:r w:rsidRPr="006857D7">
        <w:rPr>
          <w:rFonts w:ascii="Times New Roman" w:hAnsi="Times New Roman"/>
          <w:sz w:val="24"/>
          <w:szCs w:val="24"/>
        </w:rPr>
        <w:t>учебно - методический комплекс, включающий в себя тексты, адаптированные для восприятия учащихся с нарушением интеллекта, наборы игр и упражнений по соответствующим темам;</w:t>
      </w:r>
    </w:p>
    <w:p w:rsidR="00EE28BE" w:rsidRPr="006857D7" w:rsidRDefault="00EE28BE" w:rsidP="006857D7">
      <w:pPr>
        <w:pStyle w:val="ab"/>
        <w:widowControl w:val="0"/>
        <w:numPr>
          <w:ilvl w:val="0"/>
          <w:numId w:val="26"/>
        </w:numPr>
        <w:spacing w:after="0" w:line="240" w:lineRule="auto"/>
        <w:ind w:right="207"/>
        <w:jc w:val="both"/>
        <w:rPr>
          <w:rFonts w:ascii="Times New Roman" w:hAnsi="Times New Roman"/>
          <w:sz w:val="24"/>
          <w:szCs w:val="24"/>
        </w:rPr>
      </w:pPr>
      <w:r w:rsidRPr="006857D7">
        <w:rPr>
          <w:rFonts w:ascii="Times New Roman" w:hAnsi="Times New Roman"/>
          <w:sz w:val="24"/>
          <w:szCs w:val="24"/>
        </w:rPr>
        <w:t>дидактический раздаточный материал (карточки с заданиями);</w:t>
      </w:r>
    </w:p>
    <w:p w:rsidR="00EE28BE" w:rsidRPr="006857D7" w:rsidRDefault="00EE28BE" w:rsidP="006857D7">
      <w:pPr>
        <w:pStyle w:val="ab"/>
        <w:widowControl w:val="0"/>
        <w:numPr>
          <w:ilvl w:val="0"/>
          <w:numId w:val="26"/>
        </w:numPr>
        <w:spacing w:after="0" w:line="240" w:lineRule="auto"/>
        <w:ind w:right="207"/>
        <w:jc w:val="both"/>
        <w:rPr>
          <w:rFonts w:ascii="Times New Roman" w:hAnsi="Times New Roman"/>
          <w:sz w:val="24"/>
          <w:szCs w:val="24"/>
        </w:rPr>
      </w:pPr>
      <w:r w:rsidRPr="006857D7">
        <w:rPr>
          <w:rFonts w:ascii="Times New Roman" w:hAnsi="Times New Roman"/>
          <w:sz w:val="24"/>
          <w:szCs w:val="24"/>
        </w:rPr>
        <w:t>практический и наглядный материал (предметы бытовой техники, мебели, инструмент, одежда и т.д.)</w:t>
      </w:r>
    </w:p>
    <w:p w:rsidR="00EE28BE" w:rsidRPr="006857D7" w:rsidRDefault="00EE28BE" w:rsidP="006857D7">
      <w:pPr>
        <w:pStyle w:val="ab"/>
        <w:widowControl w:val="0"/>
        <w:numPr>
          <w:ilvl w:val="0"/>
          <w:numId w:val="26"/>
        </w:numPr>
        <w:spacing w:after="0" w:line="240" w:lineRule="auto"/>
        <w:ind w:right="207"/>
        <w:jc w:val="both"/>
        <w:rPr>
          <w:rFonts w:ascii="Times New Roman" w:hAnsi="Times New Roman"/>
          <w:sz w:val="24"/>
          <w:szCs w:val="24"/>
        </w:rPr>
      </w:pPr>
      <w:r w:rsidRPr="006857D7">
        <w:rPr>
          <w:rFonts w:ascii="Times New Roman" w:hAnsi="Times New Roman"/>
          <w:sz w:val="24"/>
          <w:szCs w:val="24"/>
        </w:rPr>
        <w:t>электронные образовательные ресурсы (учебные фильмы, презентации, изображения и так далее).</w:t>
      </w:r>
    </w:p>
    <w:p w:rsidR="00EE28BE" w:rsidRPr="006857D7" w:rsidRDefault="00EE28BE" w:rsidP="006857D7">
      <w:pPr>
        <w:pStyle w:val="ab"/>
        <w:widowControl w:val="0"/>
        <w:tabs>
          <w:tab w:val="left" w:pos="1276"/>
        </w:tabs>
        <w:spacing w:after="0" w:line="240" w:lineRule="auto"/>
        <w:ind w:left="0" w:right="207"/>
        <w:jc w:val="both"/>
        <w:rPr>
          <w:rFonts w:ascii="Times New Roman" w:hAnsi="Times New Roman"/>
          <w:sz w:val="24"/>
          <w:szCs w:val="24"/>
        </w:rPr>
      </w:pPr>
    </w:p>
    <w:p w:rsidR="00EE28BE" w:rsidRPr="006857D7" w:rsidRDefault="00EE28BE" w:rsidP="006857D7">
      <w:pPr>
        <w:spacing w:after="0" w:line="240" w:lineRule="auto"/>
        <w:ind w:right="207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57D7">
        <w:rPr>
          <w:rFonts w:ascii="Times New Roman" w:hAnsi="Times New Roman"/>
          <w:sz w:val="24"/>
          <w:szCs w:val="24"/>
        </w:rPr>
        <w:t xml:space="preserve">Для реализации программы курса применяются современные образовательные технологии, современные компьютерные технологии (проектор, интерактивная доска), целый набор </w:t>
      </w:r>
      <w:proofErr w:type="spellStart"/>
      <w:r w:rsidRPr="006857D7">
        <w:rPr>
          <w:rFonts w:ascii="Times New Roman" w:hAnsi="Times New Roman"/>
          <w:sz w:val="24"/>
          <w:szCs w:val="24"/>
        </w:rPr>
        <w:t>аудивизуальных</w:t>
      </w:r>
      <w:proofErr w:type="spellEnd"/>
      <w:r w:rsidRPr="006857D7">
        <w:rPr>
          <w:rFonts w:ascii="Times New Roman" w:hAnsi="Times New Roman"/>
          <w:sz w:val="24"/>
          <w:szCs w:val="24"/>
        </w:rPr>
        <w:t xml:space="preserve"> средств обучения (фильмы, </w:t>
      </w:r>
      <w:proofErr w:type="spellStart"/>
      <w:r w:rsidRPr="006857D7">
        <w:rPr>
          <w:rFonts w:ascii="Times New Roman" w:hAnsi="Times New Roman"/>
          <w:sz w:val="24"/>
          <w:szCs w:val="24"/>
        </w:rPr>
        <w:t>видеопрезентации</w:t>
      </w:r>
      <w:proofErr w:type="spellEnd"/>
      <w:r w:rsidRPr="006857D7">
        <w:rPr>
          <w:rFonts w:ascii="Times New Roman" w:hAnsi="Times New Roman"/>
          <w:sz w:val="24"/>
          <w:szCs w:val="24"/>
        </w:rPr>
        <w:t>, аудиозаписи и т.д.</w:t>
      </w:r>
      <w:proofErr w:type="gramEnd"/>
    </w:p>
    <w:p w:rsidR="00EE28BE" w:rsidRPr="006857D7" w:rsidRDefault="00EE28BE" w:rsidP="006857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BD6" w:rsidRPr="006857D7" w:rsidRDefault="00C44BD6" w:rsidP="006857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419" w:rsidRPr="006857D7" w:rsidRDefault="00271419" w:rsidP="006857D7">
      <w:pPr>
        <w:pStyle w:val="4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857D7">
        <w:rPr>
          <w:sz w:val="24"/>
          <w:szCs w:val="24"/>
        </w:rPr>
        <w:t>Литература</w:t>
      </w:r>
    </w:p>
    <w:p w:rsidR="00271419" w:rsidRPr="006857D7" w:rsidRDefault="00271419" w:rsidP="006857D7">
      <w:pPr>
        <w:pStyle w:val="40"/>
        <w:shd w:val="clear" w:color="auto" w:fill="auto"/>
        <w:spacing w:line="240" w:lineRule="auto"/>
        <w:ind w:left="4880"/>
        <w:rPr>
          <w:sz w:val="24"/>
          <w:szCs w:val="24"/>
        </w:rPr>
      </w:pPr>
    </w:p>
    <w:p w:rsidR="00271419" w:rsidRPr="006857D7" w:rsidRDefault="00271419" w:rsidP="006857D7">
      <w:pPr>
        <w:widowControl w:val="0"/>
        <w:numPr>
          <w:ilvl w:val="0"/>
          <w:numId w:val="20"/>
        </w:numPr>
        <w:tabs>
          <w:tab w:val="left" w:pos="1372"/>
        </w:tabs>
        <w:spacing w:after="0" w:line="240" w:lineRule="auto"/>
        <w:ind w:left="940" w:right="360"/>
        <w:jc w:val="both"/>
        <w:rPr>
          <w:rFonts w:ascii="Times New Roman" w:hAnsi="Times New Roman"/>
          <w:sz w:val="24"/>
          <w:szCs w:val="24"/>
        </w:rPr>
      </w:pPr>
      <w:r w:rsidRPr="006857D7">
        <w:rPr>
          <w:rFonts w:ascii="Times New Roman" w:hAnsi="Times New Roman"/>
          <w:sz w:val="24"/>
          <w:szCs w:val="24"/>
        </w:rPr>
        <w:t xml:space="preserve">Воронкова В.В., Казакова С.А. Социально-бытовая ориентировка учащихся 5-9 классов в специальной (коррекционной) образовательной школе VIII вида. Пособие для учителя. - М.: </w:t>
      </w:r>
      <w:proofErr w:type="spellStart"/>
      <w:r w:rsidRPr="006857D7">
        <w:rPr>
          <w:rFonts w:ascii="Times New Roman" w:hAnsi="Times New Roman"/>
          <w:sz w:val="24"/>
          <w:szCs w:val="24"/>
        </w:rPr>
        <w:t>Гуманит</w:t>
      </w:r>
      <w:proofErr w:type="spellEnd"/>
      <w:r w:rsidRPr="006857D7">
        <w:rPr>
          <w:rFonts w:ascii="Times New Roman" w:hAnsi="Times New Roman"/>
          <w:sz w:val="24"/>
          <w:szCs w:val="24"/>
        </w:rPr>
        <w:t>. изд. центр ВЛАДОС, 2006т</w:t>
      </w:r>
    </w:p>
    <w:p w:rsidR="00271419" w:rsidRPr="006857D7" w:rsidRDefault="00271419" w:rsidP="006857D7">
      <w:pPr>
        <w:widowControl w:val="0"/>
        <w:numPr>
          <w:ilvl w:val="0"/>
          <w:numId w:val="20"/>
        </w:numPr>
        <w:tabs>
          <w:tab w:val="left" w:pos="1372"/>
        </w:tabs>
        <w:spacing w:after="0" w:line="240" w:lineRule="auto"/>
        <w:ind w:left="940" w:right="360"/>
        <w:jc w:val="both"/>
        <w:rPr>
          <w:rFonts w:ascii="Times New Roman" w:hAnsi="Times New Roman"/>
          <w:sz w:val="24"/>
          <w:szCs w:val="24"/>
        </w:rPr>
      </w:pPr>
      <w:r w:rsidRPr="006857D7">
        <w:rPr>
          <w:rFonts w:ascii="Times New Roman" w:hAnsi="Times New Roman"/>
          <w:sz w:val="24"/>
          <w:szCs w:val="24"/>
        </w:rPr>
        <w:t>Воспитание и обучение детей во вспомогательной школе: Кн. Для учителя/под ред. В.В. Воронковой. - М., 1994</w:t>
      </w:r>
    </w:p>
    <w:p w:rsidR="00271419" w:rsidRPr="006857D7" w:rsidRDefault="00271419" w:rsidP="006857D7">
      <w:pPr>
        <w:widowControl w:val="0"/>
        <w:numPr>
          <w:ilvl w:val="0"/>
          <w:numId w:val="20"/>
        </w:numPr>
        <w:tabs>
          <w:tab w:val="left" w:pos="1272"/>
        </w:tabs>
        <w:spacing w:after="0" w:line="240" w:lineRule="auto"/>
        <w:ind w:left="940" w:right="360"/>
        <w:jc w:val="both"/>
        <w:rPr>
          <w:rFonts w:ascii="Times New Roman" w:hAnsi="Times New Roman"/>
          <w:sz w:val="24"/>
          <w:szCs w:val="24"/>
        </w:rPr>
      </w:pPr>
      <w:r w:rsidRPr="006857D7">
        <w:rPr>
          <w:rFonts w:ascii="Times New Roman" w:hAnsi="Times New Roman"/>
          <w:sz w:val="24"/>
          <w:szCs w:val="24"/>
        </w:rPr>
        <w:t>Гладкая В.В. Социально-бытовая подготовка воспитанников специальных (коррекционных) общеобразовательных учреждений 8 вида: Методическое пособие.- М.: Изд-во НЦ ЭНАС, 2003</w:t>
      </w:r>
    </w:p>
    <w:p w:rsidR="00271419" w:rsidRPr="006857D7" w:rsidRDefault="00271419" w:rsidP="006857D7">
      <w:pPr>
        <w:widowControl w:val="0"/>
        <w:numPr>
          <w:ilvl w:val="0"/>
          <w:numId w:val="20"/>
        </w:numPr>
        <w:tabs>
          <w:tab w:val="left" w:pos="1372"/>
        </w:tabs>
        <w:spacing w:after="0" w:line="240" w:lineRule="auto"/>
        <w:ind w:left="940" w:right="360"/>
        <w:jc w:val="both"/>
        <w:rPr>
          <w:rFonts w:ascii="Times New Roman" w:hAnsi="Times New Roman"/>
          <w:sz w:val="24"/>
          <w:szCs w:val="24"/>
        </w:rPr>
      </w:pPr>
      <w:r w:rsidRPr="006857D7">
        <w:rPr>
          <w:rFonts w:ascii="Times New Roman" w:hAnsi="Times New Roman"/>
          <w:sz w:val="24"/>
          <w:szCs w:val="24"/>
        </w:rPr>
        <w:t xml:space="preserve">Девяткова Т.А., Кочеткова Л.Л., </w:t>
      </w:r>
      <w:proofErr w:type="spellStart"/>
      <w:r w:rsidRPr="006857D7">
        <w:rPr>
          <w:rFonts w:ascii="Times New Roman" w:hAnsi="Times New Roman"/>
          <w:sz w:val="24"/>
          <w:szCs w:val="24"/>
        </w:rPr>
        <w:t>Петрикова</w:t>
      </w:r>
      <w:proofErr w:type="spellEnd"/>
      <w:r w:rsidRPr="006857D7">
        <w:rPr>
          <w:rFonts w:ascii="Times New Roman" w:hAnsi="Times New Roman"/>
          <w:sz w:val="24"/>
          <w:szCs w:val="24"/>
        </w:rPr>
        <w:t xml:space="preserve"> А.Г., Платонова Н.М., Щербакова А.М. Социально-бытовая ориентировка в специальных (коррекционных) образовательных учреждениях VIII вида: Пособие для учителя./Под ред. А.М. Щербаковой. - М.: </w:t>
      </w:r>
      <w:proofErr w:type="spellStart"/>
      <w:r w:rsidRPr="006857D7">
        <w:rPr>
          <w:rFonts w:ascii="Times New Roman" w:hAnsi="Times New Roman"/>
          <w:sz w:val="24"/>
          <w:szCs w:val="24"/>
        </w:rPr>
        <w:t>Гуманит</w:t>
      </w:r>
      <w:proofErr w:type="spellEnd"/>
      <w:r w:rsidRPr="006857D7">
        <w:rPr>
          <w:rFonts w:ascii="Times New Roman" w:hAnsi="Times New Roman"/>
          <w:sz w:val="24"/>
          <w:szCs w:val="24"/>
        </w:rPr>
        <w:t>. изд. центр ВЛАДОС, 2003</w:t>
      </w:r>
    </w:p>
    <w:p w:rsidR="00271419" w:rsidRPr="006857D7" w:rsidRDefault="00271419" w:rsidP="006857D7">
      <w:pPr>
        <w:widowControl w:val="0"/>
        <w:numPr>
          <w:ilvl w:val="0"/>
          <w:numId w:val="20"/>
        </w:numPr>
        <w:tabs>
          <w:tab w:val="left" w:pos="1372"/>
        </w:tabs>
        <w:spacing w:after="0" w:line="240" w:lineRule="auto"/>
        <w:ind w:left="940" w:right="360"/>
        <w:jc w:val="both"/>
        <w:rPr>
          <w:rFonts w:ascii="Times New Roman" w:hAnsi="Times New Roman"/>
          <w:sz w:val="24"/>
          <w:szCs w:val="24"/>
        </w:rPr>
      </w:pPr>
      <w:r w:rsidRPr="006857D7">
        <w:rPr>
          <w:rFonts w:ascii="Times New Roman" w:hAnsi="Times New Roman"/>
          <w:sz w:val="24"/>
          <w:szCs w:val="24"/>
        </w:rPr>
        <w:t xml:space="preserve">Львова С.А. Практический материал к урокам социально-бытовой ориентировки в специальной (коррекционной) образовательной школе VIII вида. Пособие для учителя. - М.: </w:t>
      </w:r>
      <w:proofErr w:type="spellStart"/>
      <w:r w:rsidRPr="006857D7">
        <w:rPr>
          <w:rFonts w:ascii="Times New Roman" w:hAnsi="Times New Roman"/>
          <w:sz w:val="24"/>
          <w:szCs w:val="24"/>
        </w:rPr>
        <w:t>Гуманит</w:t>
      </w:r>
      <w:proofErr w:type="spellEnd"/>
      <w:r w:rsidRPr="006857D7">
        <w:rPr>
          <w:rFonts w:ascii="Times New Roman" w:hAnsi="Times New Roman"/>
          <w:sz w:val="24"/>
          <w:szCs w:val="24"/>
        </w:rPr>
        <w:t>. изд. центр ВЛАДОС, 2005</w:t>
      </w:r>
    </w:p>
    <w:p w:rsidR="00271419" w:rsidRPr="006857D7" w:rsidRDefault="00271419" w:rsidP="006857D7">
      <w:pPr>
        <w:widowControl w:val="0"/>
        <w:numPr>
          <w:ilvl w:val="0"/>
          <w:numId w:val="20"/>
        </w:numPr>
        <w:tabs>
          <w:tab w:val="left" w:pos="1607"/>
        </w:tabs>
        <w:spacing w:after="0" w:line="240" w:lineRule="auto"/>
        <w:ind w:left="940" w:right="360"/>
        <w:jc w:val="both"/>
        <w:rPr>
          <w:rFonts w:ascii="Times New Roman" w:hAnsi="Times New Roman"/>
          <w:sz w:val="24"/>
          <w:szCs w:val="24"/>
        </w:rPr>
      </w:pPr>
      <w:r w:rsidRPr="006857D7">
        <w:rPr>
          <w:rFonts w:ascii="Times New Roman" w:hAnsi="Times New Roman"/>
          <w:sz w:val="24"/>
          <w:szCs w:val="24"/>
        </w:rPr>
        <w:t>Новая модель обучения в специальных (коррекционных) общеобразовательных учреждениях 8 вида: Новые учебные программы и методические материалы. - Кн. 1,2/ под ред. А.М. Щербаковой. - М.: Изд-во НЦ ЭНАС, 2001</w:t>
      </w:r>
    </w:p>
    <w:p w:rsidR="007F5AF0" w:rsidRPr="006857D7" w:rsidRDefault="00271419" w:rsidP="006857D7">
      <w:pPr>
        <w:widowControl w:val="0"/>
        <w:numPr>
          <w:ilvl w:val="0"/>
          <w:numId w:val="20"/>
        </w:numPr>
        <w:tabs>
          <w:tab w:val="left" w:pos="1272"/>
        </w:tabs>
        <w:spacing w:after="0" w:line="240" w:lineRule="auto"/>
        <w:ind w:left="940" w:right="360"/>
        <w:jc w:val="both"/>
        <w:rPr>
          <w:rFonts w:ascii="Times New Roman" w:hAnsi="Times New Roman"/>
          <w:sz w:val="24"/>
          <w:szCs w:val="24"/>
        </w:rPr>
      </w:pPr>
      <w:r w:rsidRPr="006857D7">
        <w:rPr>
          <w:rFonts w:ascii="Times New Roman" w:hAnsi="Times New Roman"/>
          <w:sz w:val="24"/>
          <w:szCs w:val="24"/>
        </w:rPr>
        <w:t xml:space="preserve">Программа специальной (коррекционной) школы VIII вида: 5-9 </w:t>
      </w:r>
      <w:proofErr w:type="spellStart"/>
      <w:r w:rsidRPr="006857D7">
        <w:rPr>
          <w:rFonts w:ascii="Times New Roman" w:hAnsi="Times New Roman"/>
          <w:sz w:val="24"/>
          <w:szCs w:val="24"/>
        </w:rPr>
        <w:t>кл</w:t>
      </w:r>
      <w:proofErr w:type="spellEnd"/>
      <w:r w:rsidRPr="006857D7">
        <w:rPr>
          <w:rFonts w:ascii="Times New Roman" w:hAnsi="Times New Roman"/>
          <w:sz w:val="24"/>
          <w:szCs w:val="24"/>
        </w:rPr>
        <w:t>.: в 2 сб. / Под ред. В.В. Воронковой. - М.: Гуманитарный изд. центр ВЛАДОС, 2001</w:t>
      </w:r>
    </w:p>
    <w:p w:rsidR="00271419" w:rsidRPr="006857D7" w:rsidRDefault="00271419" w:rsidP="006857D7">
      <w:pPr>
        <w:widowControl w:val="0"/>
        <w:numPr>
          <w:ilvl w:val="0"/>
          <w:numId w:val="20"/>
        </w:numPr>
        <w:tabs>
          <w:tab w:val="left" w:pos="1272"/>
        </w:tabs>
        <w:spacing w:after="0" w:line="240" w:lineRule="auto"/>
        <w:ind w:left="940" w:righ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57D7">
        <w:rPr>
          <w:rFonts w:ascii="Times New Roman" w:hAnsi="Times New Roman"/>
          <w:sz w:val="24"/>
          <w:szCs w:val="24"/>
        </w:rPr>
        <w:t>Хилько</w:t>
      </w:r>
      <w:proofErr w:type="spellEnd"/>
      <w:r w:rsidRPr="006857D7">
        <w:rPr>
          <w:rFonts w:ascii="Times New Roman" w:hAnsi="Times New Roman"/>
          <w:sz w:val="24"/>
          <w:szCs w:val="24"/>
        </w:rPr>
        <w:t xml:space="preserve"> А.А. и др. Преподавание социально-бытовой ориентировки в специальных (коррекционных) </w:t>
      </w:r>
      <w:proofErr w:type="spellStart"/>
      <w:r w:rsidRPr="006857D7">
        <w:rPr>
          <w:rFonts w:ascii="Times New Roman" w:hAnsi="Times New Roman"/>
          <w:sz w:val="24"/>
          <w:szCs w:val="24"/>
        </w:rPr>
        <w:t>образ</w:t>
      </w:r>
      <w:proofErr w:type="gramStart"/>
      <w:r w:rsidRPr="006857D7">
        <w:rPr>
          <w:rFonts w:ascii="Times New Roman" w:hAnsi="Times New Roman"/>
          <w:sz w:val="24"/>
          <w:szCs w:val="24"/>
        </w:rPr>
        <w:t>.у</w:t>
      </w:r>
      <w:proofErr w:type="gramEnd"/>
      <w:r w:rsidRPr="006857D7">
        <w:rPr>
          <w:rFonts w:ascii="Times New Roman" w:hAnsi="Times New Roman"/>
          <w:sz w:val="24"/>
          <w:szCs w:val="24"/>
        </w:rPr>
        <w:t>чрежд</w:t>
      </w:r>
      <w:proofErr w:type="spellEnd"/>
      <w:r w:rsidRPr="006857D7">
        <w:rPr>
          <w:rFonts w:ascii="Times New Roman" w:hAnsi="Times New Roman"/>
          <w:sz w:val="24"/>
          <w:szCs w:val="24"/>
        </w:rPr>
        <w:t>. VIII вида: Пособие для учителя</w:t>
      </w:r>
      <w:proofErr w:type="gramStart"/>
      <w:r w:rsidRPr="006857D7">
        <w:rPr>
          <w:rFonts w:ascii="Times New Roman" w:hAnsi="Times New Roman"/>
          <w:sz w:val="24"/>
          <w:szCs w:val="24"/>
        </w:rPr>
        <w:t>.(</w:t>
      </w:r>
      <w:proofErr w:type="gramEnd"/>
      <w:r w:rsidRPr="006857D7">
        <w:rPr>
          <w:rFonts w:ascii="Times New Roman" w:hAnsi="Times New Roman"/>
          <w:sz w:val="24"/>
          <w:szCs w:val="24"/>
        </w:rPr>
        <w:t>Серия «Учителю коррекционной школы)</w:t>
      </w:r>
    </w:p>
    <w:p w:rsidR="00271419" w:rsidRPr="00711740" w:rsidRDefault="00271419" w:rsidP="00DC1154">
      <w:pPr>
        <w:spacing w:after="0"/>
        <w:rPr>
          <w:rFonts w:ascii="Times New Roman" w:hAnsi="Times New Roman"/>
          <w:sz w:val="24"/>
          <w:szCs w:val="24"/>
        </w:rPr>
      </w:pPr>
    </w:p>
    <w:sectPr w:rsidR="00271419" w:rsidRPr="00711740" w:rsidSect="00AB61CA">
      <w:footerReference w:type="default" r:id="rId8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A9" w:rsidRDefault="003E52A9" w:rsidP="00326E70">
      <w:pPr>
        <w:spacing w:after="0" w:line="240" w:lineRule="auto"/>
      </w:pPr>
      <w:r>
        <w:separator/>
      </w:r>
    </w:p>
  </w:endnote>
  <w:endnote w:type="continuationSeparator" w:id="0">
    <w:p w:rsidR="003E52A9" w:rsidRDefault="003E52A9" w:rsidP="0032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45" w:rsidRDefault="00401445" w:rsidP="00AB61CA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A9" w:rsidRDefault="003E52A9" w:rsidP="00326E70">
      <w:pPr>
        <w:spacing w:after="0" w:line="240" w:lineRule="auto"/>
      </w:pPr>
      <w:r>
        <w:separator/>
      </w:r>
    </w:p>
  </w:footnote>
  <w:footnote w:type="continuationSeparator" w:id="0">
    <w:p w:rsidR="003E52A9" w:rsidRDefault="003E52A9" w:rsidP="00326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02F"/>
    <w:multiLevelType w:val="hybridMultilevel"/>
    <w:tmpl w:val="B5BEBD2A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11F22238"/>
    <w:multiLevelType w:val="hybridMultilevel"/>
    <w:tmpl w:val="0262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A17A9"/>
    <w:multiLevelType w:val="hybridMultilevel"/>
    <w:tmpl w:val="344CD8B4"/>
    <w:lvl w:ilvl="0" w:tplc="7026F8C4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CC2CF7"/>
    <w:multiLevelType w:val="hybridMultilevel"/>
    <w:tmpl w:val="02B2E4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F5E0447"/>
    <w:multiLevelType w:val="hybridMultilevel"/>
    <w:tmpl w:val="7F9626B6"/>
    <w:lvl w:ilvl="0" w:tplc="1842E0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19226A"/>
    <w:multiLevelType w:val="hybridMultilevel"/>
    <w:tmpl w:val="FD3C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55142"/>
    <w:multiLevelType w:val="hybridMultilevel"/>
    <w:tmpl w:val="10DE529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270C4026"/>
    <w:multiLevelType w:val="hybridMultilevel"/>
    <w:tmpl w:val="7098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F131B"/>
    <w:multiLevelType w:val="multilevel"/>
    <w:tmpl w:val="67E68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71B0E"/>
    <w:multiLevelType w:val="hybridMultilevel"/>
    <w:tmpl w:val="B664CAC0"/>
    <w:lvl w:ilvl="0" w:tplc="04190013">
      <w:start w:val="1"/>
      <w:numFmt w:val="upperRoman"/>
      <w:lvlText w:val="%1."/>
      <w:lvlJc w:val="righ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53A2F39"/>
    <w:multiLevelType w:val="hybridMultilevel"/>
    <w:tmpl w:val="A7387C58"/>
    <w:lvl w:ilvl="0" w:tplc="1842E0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836469"/>
    <w:multiLevelType w:val="hybridMultilevel"/>
    <w:tmpl w:val="7EDAEA02"/>
    <w:lvl w:ilvl="0" w:tplc="424CAE48">
      <w:start w:val="4"/>
      <w:numFmt w:val="upperRoman"/>
      <w:lvlText w:val="%1."/>
      <w:lvlJc w:val="left"/>
      <w:pPr>
        <w:ind w:left="1582" w:hanging="72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46060BA0"/>
    <w:multiLevelType w:val="hybridMultilevel"/>
    <w:tmpl w:val="49DE40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8581FB4"/>
    <w:multiLevelType w:val="hybridMultilevel"/>
    <w:tmpl w:val="608E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D282F"/>
    <w:multiLevelType w:val="hybridMultilevel"/>
    <w:tmpl w:val="80523BF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55393416"/>
    <w:multiLevelType w:val="hybridMultilevel"/>
    <w:tmpl w:val="D9B2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3124F"/>
    <w:multiLevelType w:val="hybridMultilevel"/>
    <w:tmpl w:val="08BEAA6A"/>
    <w:lvl w:ilvl="0" w:tplc="41722D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8230457"/>
    <w:multiLevelType w:val="hybridMultilevel"/>
    <w:tmpl w:val="3F340C9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58515C9F"/>
    <w:multiLevelType w:val="hybridMultilevel"/>
    <w:tmpl w:val="251AC6E8"/>
    <w:lvl w:ilvl="0" w:tplc="1842E0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8B97A3C"/>
    <w:multiLevelType w:val="hybridMultilevel"/>
    <w:tmpl w:val="250C85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8F459C1"/>
    <w:multiLevelType w:val="hybridMultilevel"/>
    <w:tmpl w:val="9998F38C"/>
    <w:lvl w:ilvl="0" w:tplc="10783A5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B3D0BBA"/>
    <w:multiLevelType w:val="hybridMultilevel"/>
    <w:tmpl w:val="88B63E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EFE044E"/>
    <w:multiLevelType w:val="hybridMultilevel"/>
    <w:tmpl w:val="85C8E87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4376069"/>
    <w:multiLevelType w:val="hybridMultilevel"/>
    <w:tmpl w:val="D47AE624"/>
    <w:lvl w:ilvl="0" w:tplc="1842E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F0AE6"/>
    <w:multiLevelType w:val="hybridMultilevel"/>
    <w:tmpl w:val="98662DDA"/>
    <w:lvl w:ilvl="0" w:tplc="1842E0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D2C6D08"/>
    <w:multiLevelType w:val="hybridMultilevel"/>
    <w:tmpl w:val="2C4853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F752966"/>
    <w:multiLevelType w:val="hybridMultilevel"/>
    <w:tmpl w:val="DF208756"/>
    <w:lvl w:ilvl="0" w:tplc="3AECD7B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7DA86BF4"/>
    <w:multiLevelType w:val="hybridMultilevel"/>
    <w:tmpl w:val="9AA886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</w:num>
  <w:num w:numId="6">
    <w:abstractNumId w:val="25"/>
  </w:num>
  <w:num w:numId="7">
    <w:abstractNumId w:val="26"/>
  </w:num>
  <w:num w:numId="8">
    <w:abstractNumId w:val="4"/>
  </w:num>
  <w:num w:numId="9">
    <w:abstractNumId w:val="23"/>
  </w:num>
  <w:num w:numId="10">
    <w:abstractNumId w:val="18"/>
  </w:num>
  <w:num w:numId="11">
    <w:abstractNumId w:val="24"/>
  </w:num>
  <w:num w:numId="12">
    <w:abstractNumId w:val="10"/>
  </w:num>
  <w:num w:numId="13">
    <w:abstractNumId w:val="21"/>
  </w:num>
  <w:num w:numId="14">
    <w:abstractNumId w:val="17"/>
  </w:num>
  <w:num w:numId="15">
    <w:abstractNumId w:val="0"/>
  </w:num>
  <w:num w:numId="16">
    <w:abstractNumId w:val="3"/>
  </w:num>
  <w:num w:numId="17">
    <w:abstractNumId w:val="14"/>
  </w:num>
  <w:num w:numId="18">
    <w:abstractNumId w:val="6"/>
  </w:num>
  <w:num w:numId="19">
    <w:abstractNumId w:val="13"/>
  </w:num>
  <w:num w:numId="20">
    <w:abstractNumId w:val="8"/>
  </w:num>
  <w:num w:numId="21">
    <w:abstractNumId w:val="9"/>
  </w:num>
  <w:num w:numId="22">
    <w:abstractNumId w:val="22"/>
  </w:num>
  <w:num w:numId="23">
    <w:abstractNumId w:val="20"/>
  </w:num>
  <w:num w:numId="24">
    <w:abstractNumId w:val="5"/>
  </w:num>
  <w:num w:numId="25">
    <w:abstractNumId w:val="15"/>
  </w:num>
  <w:num w:numId="26">
    <w:abstractNumId w:val="1"/>
  </w:num>
  <w:num w:numId="27">
    <w:abstractNumId w:val="16"/>
  </w:num>
  <w:num w:numId="28">
    <w:abstractNumId w:val="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43F"/>
    <w:rsid w:val="000051EC"/>
    <w:rsid w:val="00010061"/>
    <w:rsid w:val="000153FC"/>
    <w:rsid w:val="00065946"/>
    <w:rsid w:val="0006756A"/>
    <w:rsid w:val="0007367F"/>
    <w:rsid w:val="000747C5"/>
    <w:rsid w:val="00093D4A"/>
    <w:rsid w:val="000B1A78"/>
    <w:rsid w:val="000C3735"/>
    <w:rsid w:val="000E0978"/>
    <w:rsid w:val="000E1182"/>
    <w:rsid w:val="000F257D"/>
    <w:rsid w:val="000F2786"/>
    <w:rsid w:val="00115E37"/>
    <w:rsid w:val="00116090"/>
    <w:rsid w:val="001210A4"/>
    <w:rsid w:val="0013117D"/>
    <w:rsid w:val="00142EB2"/>
    <w:rsid w:val="001462EB"/>
    <w:rsid w:val="00161345"/>
    <w:rsid w:val="0017126F"/>
    <w:rsid w:val="001727A1"/>
    <w:rsid w:val="00173A7D"/>
    <w:rsid w:val="001864CC"/>
    <w:rsid w:val="00197F5E"/>
    <w:rsid w:val="001B2736"/>
    <w:rsid w:val="001C7CBD"/>
    <w:rsid w:val="001D4447"/>
    <w:rsid w:val="001E1B70"/>
    <w:rsid w:val="001E351D"/>
    <w:rsid w:val="001F2B37"/>
    <w:rsid w:val="001F6C86"/>
    <w:rsid w:val="001F7315"/>
    <w:rsid w:val="00204AE7"/>
    <w:rsid w:val="0021282D"/>
    <w:rsid w:val="0021535E"/>
    <w:rsid w:val="00215BA6"/>
    <w:rsid w:val="002160E3"/>
    <w:rsid w:val="002269C0"/>
    <w:rsid w:val="00232D3E"/>
    <w:rsid w:val="00243AB4"/>
    <w:rsid w:val="00251835"/>
    <w:rsid w:val="00252E01"/>
    <w:rsid w:val="00252FED"/>
    <w:rsid w:val="00257667"/>
    <w:rsid w:val="00267786"/>
    <w:rsid w:val="00271419"/>
    <w:rsid w:val="00273E70"/>
    <w:rsid w:val="00275C9D"/>
    <w:rsid w:val="00283EA4"/>
    <w:rsid w:val="00297A52"/>
    <w:rsid w:val="002B09AA"/>
    <w:rsid w:val="002B6A80"/>
    <w:rsid w:val="002C1442"/>
    <w:rsid w:val="00304C91"/>
    <w:rsid w:val="00321118"/>
    <w:rsid w:val="00326E70"/>
    <w:rsid w:val="003318EF"/>
    <w:rsid w:val="003341FE"/>
    <w:rsid w:val="00336D54"/>
    <w:rsid w:val="003408A3"/>
    <w:rsid w:val="00344043"/>
    <w:rsid w:val="00347EB7"/>
    <w:rsid w:val="003555D3"/>
    <w:rsid w:val="00356162"/>
    <w:rsid w:val="00362ED7"/>
    <w:rsid w:val="00367C65"/>
    <w:rsid w:val="0037074B"/>
    <w:rsid w:val="00382868"/>
    <w:rsid w:val="00382E23"/>
    <w:rsid w:val="003836CD"/>
    <w:rsid w:val="00387C55"/>
    <w:rsid w:val="003A12D8"/>
    <w:rsid w:val="003B7F13"/>
    <w:rsid w:val="003C2206"/>
    <w:rsid w:val="003C220A"/>
    <w:rsid w:val="003D12E7"/>
    <w:rsid w:val="003D5B61"/>
    <w:rsid w:val="003E52A9"/>
    <w:rsid w:val="003F15B1"/>
    <w:rsid w:val="003F6775"/>
    <w:rsid w:val="003F7833"/>
    <w:rsid w:val="00401445"/>
    <w:rsid w:val="00414A27"/>
    <w:rsid w:val="004221C5"/>
    <w:rsid w:val="004314CD"/>
    <w:rsid w:val="0043730E"/>
    <w:rsid w:val="00440A79"/>
    <w:rsid w:val="0046542C"/>
    <w:rsid w:val="00465720"/>
    <w:rsid w:val="004670E5"/>
    <w:rsid w:val="004677F6"/>
    <w:rsid w:val="0047251C"/>
    <w:rsid w:val="00480FE5"/>
    <w:rsid w:val="00497C7F"/>
    <w:rsid w:val="004A4F88"/>
    <w:rsid w:val="004A7D85"/>
    <w:rsid w:val="004B17B3"/>
    <w:rsid w:val="004B1867"/>
    <w:rsid w:val="004C6899"/>
    <w:rsid w:val="004D1E55"/>
    <w:rsid w:val="004D2298"/>
    <w:rsid w:val="004D4698"/>
    <w:rsid w:val="004E00A9"/>
    <w:rsid w:val="004E1F43"/>
    <w:rsid w:val="004E6206"/>
    <w:rsid w:val="004F5223"/>
    <w:rsid w:val="005227B4"/>
    <w:rsid w:val="00524483"/>
    <w:rsid w:val="00531900"/>
    <w:rsid w:val="00531D21"/>
    <w:rsid w:val="00532B86"/>
    <w:rsid w:val="00532F51"/>
    <w:rsid w:val="00536A87"/>
    <w:rsid w:val="00553770"/>
    <w:rsid w:val="00555ECA"/>
    <w:rsid w:val="005634EF"/>
    <w:rsid w:val="00586B70"/>
    <w:rsid w:val="005A126F"/>
    <w:rsid w:val="005A4FAF"/>
    <w:rsid w:val="005B3A88"/>
    <w:rsid w:val="005C135E"/>
    <w:rsid w:val="005C1482"/>
    <w:rsid w:val="005C4B63"/>
    <w:rsid w:val="005C6422"/>
    <w:rsid w:val="005D7174"/>
    <w:rsid w:val="005E5B95"/>
    <w:rsid w:val="005F4456"/>
    <w:rsid w:val="0060236A"/>
    <w:rsid w:val="00603A2E"/>
    <w:rsid w:val="00604385"/>
    <w:rsid w:val="006135AF"/>
    <w:rsid w:val="0064077F"/>
    <w:rsid w:val="0065191B"/>
    <w:rsid w:val="006547CE"/>
    <w:rsid w:val="00656557"/>
    <w:rsid w:val="00662EC1"/>
    <w:rsid w:val="006636C6"/>
    <w:rsid w:val="00663726"/>
    <w:rsid w:val="00682D8D"/>
    <w:rsid w:val="006851D3"/>
    <w:rsid w:val="006857D7"/>
    <w:rsid w:val="0069576D"/>
    <w:rsid w:val="006A322A"/>
    <w:rsid w:val="006A6231"/>
    <w:rsid w:val="006A63E7"/>
    <w:rsid w:val="006B47B0"/>
    <w:rsid w:val="006B63E5"/>
    <w:rsid w:val="006C2D8E"/>
    <w:rsid w:val="006C4E62"/>
    <w:rsid w:val="006D0639"/>
    <w:rsid w:val="006D2CA8"/>
    <w:rsid w:val="006D2D27"/>
    <w:rsid w:val="006E08F3"/>
    <w:rsid w:val="006E2ABF"/>
    <w:rsid w:val="006E40A4"/>
    <w:rsid w:val="00711740"/>
    <w:rsid w:val="00711E95"/>
    <w:rsid w:val="00711F1D"/>
    <w:rsid w:val="00723315"/>
    <w:rsid w:val="007362BD"/>
    <w:rsid w:val="007406F8"/>
    <w:rsid w:val="00753721"/>
    <w:rsid w:val="00756BEC"/>
    <w:rsid w:val="0076050C"/>
    <w:rsid w:val="00762632"/>
    <w:rsid w:val="007716E3"/>
    <w:rsid w:val="00771DFE"/>
    <w:rsid w:val="00772296"/>
    <w:rsid w:val="00772977"/>
    <w:rsid w:val="00775CBF"/>
    <w:rsid w:val="0079497D"/>
    <w:rsid w:val="007D12C9"/>
    <w:rsid w:val="007F4FD5"/>
    <w:rsid w:val="007F5AF0"/>
    <w:rsid w:val="008040E9"/>
    <w:rsid w:val="0080698A"/>
    <w:rsid w:val="00807E8C"/>
    <w:rsid w:val="008278CB"/>
    <w:rsid w:val="00841053"/>
    <w:rsid w:val="00841379"/>
    <w:rsid w:val="00845822"/>
    <w:rsid w:val="00851D6F"/>
    <w:rsid w:val="00857CC9"/>
    <w:rsid w:val="008604DC"/>
    <w:rsid w:val="00863F4C"/>
    <w:rsid w:val="00875EAC"/>
    <w:rsid w:val="00893587"/>
    <w:rsid w:val="00897100"/>
    <w:rsid w:val="008A1CF0"/>
    <w:rsid w:val="008A5952"/>
    <w:rsid w:val="008A6225"/>
    <w:rsid w:val="008B0883"/>
    <w:rsid w:val="008B230E"/>
    <w:rsid w:val="008D3E62"/>
    <w:rsid w:val="009027EF"/>
    <w:rsid w:val="00904DD8"/>
    <w:rsid w:val="00915A25"/>
    <w:rsid w:val="009175DB"/>
    <w:rsid w:val="00934F51"/>
    <w:rsid w:val="00942207"/>
    <w:rsid w:val="0094291F"/>
    <w:rsid w:val="00955541"/>
    <w:rsid w:val="00957E89"/>
    <w:rsid w:val="009643B7"/>
    <w:rsid w:val="00966090"/>
    <w:rsid w:val="00972B31"/>
    <w:rsid w:val="00983F82"/>
    <w:rsid w:val="009A5B1F"/>
    <w:rsid w:val="009B7006"/>
    <w:rsid w:val="009B74BD"/>
    <w:rsid w:val="009C5FA1"/>
    <w:rsid w:val="00A162BC"/>
    <w:rsid w:val="00A211E4"/>
    <w:rsid w:val="00A27E52"/>
    <w:rsid w:val="00A462D9"/>
    <w:rsid w:val="00A50924"/>
    <w:rsid w:val="00A536EC"/>
    <w:rsid w:val="00A634AF"/>
    <w:rsid w:val="00A85B78"/>
    <w:rsid w:val="00A8619C"/>
    <w:rsid w:val="00A93CDE"/>
    <w:rsid w:val="00A96E6B"/>
    <w:rsid w:val="00AB0527"/>
    <w:rsid w:val="00AB1D8B"/>
    <w:rsid w:val="00AB1EFD"/>
    <w:rsid w:val="00AB61CA"/>
    <w:rsid w:val="00AC24D3"/>
    <w:rsid w:val="00AC308F"/>
    <w:rsid w:val="00AE1708"/>
    <w:rsid w:val="00AE1742"/>
    <w:rsid w:val="00AE27C0"/>
    <w:rsid w:val="00AF002C"/>
    <w:rsid w:val="00AF15C9"/>
    <w:rsid w:val="00AF4E62"/>
    <w:rsid w:val="00B003E3"/>
    <w:rsid w:val="00B05EE1"/>
    <w:rsid w:val="00B244B1"/>
    <w:rsid w:val="00B36794"/>
    <w:rsid w:val="00B47BC0"/>
    <w:rsid w:val="00B51994"/>
    <w:rsid w:val="00B51EC5"/>
    <w:rsid w:val="00B57186"/>
    <w:rsid w:val="00B646C0"/>
    <w:rsid w:val="00B70380"/>
    <w:rsid w:val="00B704EC"/>
    <w:rsid w:val="00B72599"/>
    <w:rsid w:val="00B76E6E"/>
    <w:rsid w:val="00B86CB9"/>
    <w:rsid w:val="00BA3367"/>
    <w:rsid w:val="00BB6D19"/>
    <w:rsid w:val="00BC6FAB"/>
    <w:rsid w:val="00BF1F9F"/>
    <w:rsid w:val="00C07C26"/>
    <w:rsid w:val="00C22385"/>
    <w:rsid w:val="00C238B2"/>
    <w:rsid w:val="00C356A2"/>
    <w:rsid w:val="00C42E88"/>
    <w:rsid w:val="00C44BD6"/>
    <w:rsid w:val="00C533E5"/>
    <w:rsid w:val="00C574B0"/>
    <w:rsid w:val="00C6044D"/>
    <w:rsid w:val="00C60726"/>
    <w:rsid w:val="00C7748D"/>
    <w:rsid w:val="00C77498"/>
    <w:rsid w:val="00C93E8E"/>
    <w:rsid w:val="00CC1260"/>
    <w:rsid w:val="00CC1D58"/>
    <w:rsid w:val="00CC2798"/>
    <w:rsid w:val="00CC3163"/>
    <w:rsid w:val="00CC7B40"/>
    <w:rsid w:val="00CD3456"/>
    <w:rsid w:val="00CD40A1"/>
    <w:rsid w:val="00CE62BC"/>
    <w:rsid w:val="00CF2753"/>
    <w:rsid w:val="00CF4BF7"/>
    <w:rsid w:val="00D02FBC"/>
    <w:rsid w:val="00D032DA"/>
    <w:rsid w:val="00D055E4"/>
    <w:rsid w:val="00D06C98"/>
    <w:rsid w:val="00D07D07"/>
    <w:rsid w:val="00D1136C"/>
    <w:rsid w:val="00D23BE1"/>
    <w:rsid w:val="00D34E1B"/>
    <w:rsid w:val="00D41D90"/>
    <w:rsid w:val="00D50F5C"/>
    <w:rsid w:val="00D53A60"/>
    <w:rsid w:val="00D5522A"/>
    <w:rsid w:val="00D61EC6"/>
    <w:rsid w:val="00D650DA"/>
    <w:rsid w:val="00D662B9"/>
    <w:rsid w:val="00D83353"/>
    <w:rsid w:val="00D8651E"/>
    <w:rsid w:val="00D9194F"/>
    <w:rsid w:val="00D935B7"/>
    <w:rsid w:val="00D9401D"/>
    <w:rsid w:val="00DA16DE"/>
    <w:rsid w:val="00DA7DB7"/>
    <w:rsid w:val="00DC1154"/>
    <w:rsid w:val="00DC56AC"/>
    <w:rsid w:val="00DD1593"/>
    <w:rsid w:val="00DD76A8"/>
    <w:rsid w:val="00DE5C49"/>
    <w:rsid w:val="00DE6AA2"/>
    <w:rsid w:val="00DE73B3"/>
    <w:rsid w:val="00DF4452"/>
    <w:rsid w:val="00DF4EC6"/>
    <w:rsid w:val="00E15E9C"/>
    <w:rsid w:val="00E248EB"/>
    <w:rsid w:val="00E265B6"/>
    <w:rsid w:val="00E32A12"/>
    <w:rsid w:val="00E4553F"/>
    <w:rsid w:val="00E64AD2"/>
    <w:rsid w:val="00E92D3C"/>
    <w:rsid w:val="00EA31E5"/>
    <w:rsid w:val="00EA53E0"/>
    <w:rsid w:val="00EB48B3"/>
    <w:rsid w:val="00EB5E41"/>
    <w:rsid w:val="00EB77C3"/>
    <w:rsid w:val="00ED1E71"/>
    <w:rsid w:val="00EE0ABD"/>
    <w:rsid w:val="00EE28BE"/>
    <w:rsid w:val="00EE42C6"/>
    <w:rsid w:val="00EE530A"/>
    <w:rsid w:val="00EF043F"/>
    <w:rsid w:val="00EF2285"/>
    <w:rsid w:val="00EF6E4A"/>
    <w:rsid w:val="00F01C91"/>
    <w:rsid w:val="00F01D49"/>
    <w:rsid w:val="00F074CE"/>
    <w:rsid w:val="00F130E3"/>
    <w:rsid w:val="00F20950"/>
    <w:rsid w:val="00F238FB"/>
    <w:rsid w:val="00F27EDD"/>
    <w:rsid w:val="00F31CE7"/>
    <w:rsid w:val="00F73B85"/>
    <w:rsid w:val="00F818BD"/>
    <w:rsid w:val="00FA1337"/>
    <w:rsid w:val="00FB5A76"/>
    <w:rsid w:val="00FC069D"/>
    <w:rsid w:val="00FC6330"/>
    <w:rsid w:val="00FC6DA7"/>
    <w:rsid w:val="00FC6F88"/>
    <w:rsid w:val="00FE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0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B48B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6E70"/>
  </w:style>
  <w:style w:type="paragraph" w:styleId="a6">
    <w:name w:val="footer"/>
    <w:basedOn w:val="a"/>
    <w:link w:val="a7"/>
    <w:uiPriority w:val="99"/>
    <w:unhideWhenUsed/>
    <w:rsid w:val="0032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E70"/>
  </w:style>
  <w:style w:type="paragraph" w:styleId="a8">
    <w:name w:val="endnote text"/>
    <w:basedOn w:val="a"/>
    <w:link w:val="a9"/>
    <w:uiPriority w:val="99"/>
    <w:semiHidden/>
    <w:unhideWhenUsed/>
    <w:rsid w:val="0007367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07367F"/>
    <w:rPr>
      <w:sz w:val="20"/>
      <w:szCs w:val="20"/>
    </w:rPr>
  </w:style>
  <w:style w:type="character" w:styleId="aa">
    <w:name w:val="endnote reference"/>
    <w:uiPriority w:val="99"/>
    <w:semiHidden/>
    <w:unhideWhenUsed/>
    <w:rsid w:val="0007367F"/>
    <w:rPr>
      <w:vertAlign w:val="superscript"/>
    </w:rPr>
  </w:style>
  <w:style w:type="paragraph" w:styleId="ab">
    <w:name w:val="List Paragraph"/>
    <w:basedOn w:val="a"/>
    <w:uiPriority w:val="34"/>
    <w:qFormat/>
    <w:rsid w:val="00B51EC5"/>
    <w:pPr>
      <w:ind w:left="720"/>
      <w:contextualSpacing/>
    </w:pPr>
  </w:style>
  <w:style w:type="character" w:customStyle="1" w:styleId="s2">
    <w:name w:val="s2"/>
    <w:rsid w:val="00440A79"/>
  </w:style>
  <w:style w:type="character" w:customStyle="1" w:styleId="30">
    <w:name w:val="Заголовок 3 Знак"/>
    <w:link w:val="3"/>
    <w:uiPriority w:val="9"/>
    <w:semiHidden/>
    <w:rsid w:val="00EB48B3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ac">
    <w:name w:val="No Spacing"/>
    <w:uiPriority w:val="1"/>
    <w:qFormat/>
    <w:rsid w:val="00A634AF"/>
    <w:rPr>
      <w:sz w:val="22"/>
      <w:szCs w:val="22"/>
      <w:lang w:eastAsia="en-US"/>
    </w:rPr>
  </w:style>
  <w:style w:type="paragraph" w:customStyle="1" w:styleId="western">
    <w:name w:val="western"/>
    <w:basedOn w:val="a"/>
    <w:rsid w:val="004E6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 + Курсив"/>
    <w:rsid w:val="000C3735"/>
    <w:rPr>
      <w:rFonts w:ascii="Calibri" w:hAnsi="Calibri" w:cs="Calibri"/>
      <w:i/>
      <w:iCs/>
      <w:noProof/>
      <w:sz w:val="20"/>
      <w:szCs w:val="20"/>
      <w:shd w:val="clear" w:color="auto" w:fill="FFFFFF"/>
    </w:rPr>
  </w:style>
  <w:style w:type="character" w:customStyle="1" w:styleId="20">
    <w:name w:val="Основной текст (2) + Полужирный;Курсив"/>
    <w:rsid w:val="000C3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0C373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3735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0C3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F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CF4BF7"/>
    <w:rPr>
      <w:rFonts w:ascii="Segoe UI" w:hAnsi="Segoe UI" w:cs="Segoe UI"/>
      <w:sz w:val="18"/>
      <w:szCs w:val="18"/>
      <w:lang w:eastAsia="en-US"/>
    </w:rPr>
  </w:style>
  <w:style w:type="character" w:styleId="af0">
    <w:name w:val="Strong"/>
    <w:basedOn w:val="a0"/>
    <w:uiPriority w:val="22"/>
    <w:qFormat/>
    <w:rsid w:val="003B7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308E-190B-4DAD-8263-9A18D7AF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7197</Words>
  <Characters>41028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2019-09-27T06:15:00Z</cp:lastPrinted>
  <dcterms:created xsi:type="dcterms:W3CDTF">2021-01-10T18:51:00Z</dcterms:created>
  <dcterms:modified xsi:type="dcterms:W3CDTF">2021-01-10T18:51:00Z</dcterms:modified>
</cp:coreProperties>
</file>