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Pr="00B04966" w:rsidRDefault="008F754F" w:rsidP="008F754F">
      <w:pPr>
        <w:ind w:left="176"/>
        <w:jc w:val="right"/>
        <w:rPr>
          <w:b/>
          <w:i/>
          <w:sz w:val="28"/>
          <w:szCs w:val="28"/>
        </w:rPr>
      </w:pPr>
      <w:r w:rsidRPr="00B04966">
        <w:rPr>
          <w:b/>
          <w:i/>
          <w:sz w:val="28"/>
          <w:szCs w:val="28"/>
        </w:rPr>
        <w:t>Приложение № 1</w:t>
      </w:r>
    </w:p>
    <w:p w:rsidR="008F754F" w:rsidRDefault="008F754F" w:rsidP="008F754F">
      <w:pPr>
        <w:jc w:val="right"/>
        <w:rPr>
          <w:b/>
          <w:i/>
          <w:sz w:val="28"/>
          <w:szCs w:val="28"/>
        </w:rPr>
      </w:pPr>
      <w:r w:rsidRPr="00B04966">
        <w:rPr>
          <w:b/>
          <w:i/>
          <w:sz w:val="28"/>
          <w:szCs w:val="28"/>
        </w:rPr>
        <w:t xml:space="preserve">к АООП образования </w:t>
      </w:r>
      <w:proofErr w:type="gramStart"/>
      <w:r w:rsidRPr="00B04966">
        <w:rPr>
          <w:b/>
          <w:i/>
          <w:sz w:val="28"/>
          <w:szCs w:val="28"/>
        </w:rPr>
        <w:t>обучающихся</w:t>
      </w:r>
      <w:proofErr w:type="gramEnd"/>
      <w:r w:rsidRPr="00B04966">
        <w:rPr>
          <w:b/>
          <w:i/>
          <w:sz w:val="28"/>
          <w:szCs w:val="28"/>
        </w:rPr>
        <w:t xml:space="preserve"> </w:t>
      </w:r>
    </w:p>
    <w:p w:rsidR="008F754F" w:rsidRDefault="008F754F" w:rsidP="008F754F">
      <w:pPr>
        <w:jc w:val="right"/>
        <w:rPr>
          <w:rStyle w:val="af"/>
          <w:i/>
          <w:sz w:val="28"/>
          <w:szCs w:val="28"/>
        </w:rPr>
      </w:pPr>
      <w:r w:rsidRPr="00B04966">
        <w:rPr>
          <w:rStyle w:val="af"/>
          <w:i/>
          <w:sz w:val="28"/>
          <w:szCs w:val="28"/>
        </w:rPr>
        <w:t xml:space="preserve">с  лёгкой умственной отсталостью </w:t>
      </w:r>
    </w:p>
    <w:p w:rsidR="008F754F" w:rsidRPr="00B04966" w:rsidRDefault="008F754F" w:rsidP="008F754F">
      <w:pPr>
        <w:spacing w:line="276" w:lineRule="auto"/>
        <w:jc w:val="right"/>
        <w:rPr>
          <w:i/>
          <w:sz w:val="28"/>
          <w:szCs w:val="28"/>
        </w:rPr>
      </w:pPr>
      <w:r w:rsidRPr="00B04966">
        <w:rPr>
          <w:rStyle w:val="af"/>
          <w:i/>
          <w:sz w:val="28"/>
          <w:szCs w:val="28"/>
        </w:rPr>
        <w:t>(интеллектуальными нарушениями) (вариант 1)</w:t>
      </w:r>
    </w:p>
    <w:p w:rsidR="008F754F" w:rsidRDefault="008F754F" w:rsidP="008F754F">
      <w:pPr>
        <w:tabs>
          <w:tab w:val="left" w:pos="3031"/>
        </w:tabs>
      </w:pPr>
      <w:r>
        <w:tab/>
      </w: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Default="008F754F" w:rsidP="008F754F">
      <w:pPr>
        <w:tabs>
          <w:tab w:val="left" w:pos="3031"/>
        </w:tabs>
      </w:pPr>
    </w:p>
    <w:p w:rsidR="008F754F" w:rsidRPr="00FC6DD1" w:rsidRDefault="008F754F" w:rsidP="008F754F">
      <w:pPr>
        <w:tabs>
          <w:tab w:val="left" w:pos="3031"/>
        </w:tabs>
        <w:rPr>
          <w:sz w:val="6"/>
        </w:rPr>
      </w:pPr>
    </w:p>
    <w:p w:rsidR="008F754F" w:rsidRPr="00B04966" w:rsidRDefault="008F754F" w:rsidP="008F754F">
      <w:pPr>
        <w:jc w:val="center"/>
        <w:rPr>
          <w:b/>
          <w:i/>
          <w:sz w:val="40"/>
          <w:szCs w:val="28"/>
        </w:rPr>
      </w:pPr>
      <w:r w:rsidRPr="00B04966">
        <w:rPr>
          <w:b/>
          <w:i/>
          <w:sz w:val="40"/>
          <w:szCs w:val="28"/>
        </w:rPr>
        <w:t>Рабочая программа</w:t>
      </w:r>
    </w:p>
    <w:p w:rsidR="008F754F" w:rsidRPr="00B04966" w:rsidRDefault="008F754F" w:rsidP="008F754F">
      <w:pPr>
        <w:jc w:val="center"/>
        <w:rPr>
          <w:b/>
          <w:i/>
          <w:sz w:val="40"/>
          <w:szCs w:val="28"/>
        </w:rPr>
      </w:pPr>
      <w:r w:rsidRPr="00B04966">
        <w:rPr>
          <w:b/>
          <w:i/>
          <w:sz w:val="40"/>
          <w:szCs w:val="28"/>
        </w:rPr>
        <w:t xml:space="preserve">по </w:t>
      </w:r>
      <w:r>
        <w:rPr>
          <w:b/>
          <w:i/>
          <w:sz w:val="40"/>
          <w:szCs w:val="28"/>
        </w:rPr>
        <w:t>природоведению</w:t>
      </w:r>
    </w:p>
    <w:p w:rsidR="008F754F" w:rsidRPr="00B04966" w:rsidRDefault="008F754F" w:rsidP="008F754F">
      <w:pPr>
        <w:jc w:val="center"/>
        <w:rPr>
          <w:b/>
          <w:i/>
          <w:sz w:val="40"/>
          <w:szCs w:val="28"/>
        </w:rPr>
      </w:pPr>
      <w:r w:rsidRPr="00B04966">
        <w:rPr>
          <w:b/>
          <w:i/>
          <w:sz w:val="40"/>
          <w:szCs w:val="28"/>
        </w:rPr>
        <w:t>1 - 9 класс</w:t>
      </w:r>
    </w:p>
    <w:p w:rsidR="008F754F" w:rsidRPr="00B04966" w:rsidRDefault="008F754F" w:rsidP="008F754F">
      <w:pPr>
        <w:jc w:val="center"/>
        <w:rPr>
          <w:b/>
          <w:i/>
          <w:sz w:val="40"/>
          <w:szCs w:val="28"/>
        </w:rPr>
      </w:pPr>
    </w:p>
    <w:p w:rsidR="008F754F" w:rsidRDefault="008F754F" w:rsidP="008F754F">
      <w:pPr>
        <w:jc w:val="center"/>
        <w:rPr>
          <w:b/>
          <w:sz w:val="40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F754F" w:rsidRDefault="008F754F" w:rsidP="008F754F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680AE7" w:rsidRPr="00680AE7" w:rsidRDefault="00680AE7" w:rsidP="00680AE7"/>
    <w:p w:rsidR="008402DE" w:rsidRPr="00C6749D" w:rsidRDefault="003C5B3F" w:rsidP="00C6749D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  <w:lang w:val="ru-RU"/>
        </w:rPr>
        <w:lastRenderedPageBreak/>
        <w:t>1.</w:t>
      </w:r>
      <w:r w:rsidR="008402DE" w:rsidRPr="00C6749D">
        <w:rPr>
          <w:rFonts w:ascii="Times New Roman" w:hAnsi="Times New Roman"/>
          <w:sz w:val="24"/>
          <w:szCs w:val="24"/>
        </w:rPr>
        <w:t>Пояснительная записка</w:t>
      </w:r>
    </w:p>
    <w:p w:rsidR="003C5B3F" w:rsidRPr="00C6749D" w:rsidRDefault="003C5B3F" w:rsidP="00C6749D">
      <w:pPr>
        <w:ind w:right="418"/>
        <w:rPr>
          <w:lang/>
        </w:rPr>
      </w:pPr>
    </w:p>
    <w:p w:rsidR="003C5B3F" w:rsidRPr="00C6749D" w:rsidRDefault="003C5B3F" w:rsidP="00C6749D">
      <w:pPr>
        <w:ind w:right="418" w:firstLine="567"/>
        <w:jc w:val="both"/>
      </w:pPr>
      <w:r w:rsidRPr="00C6749D">
        <w:t>Основной целью</w:t>
      </w:r>
      <w:r w:rsidRPr="00C6749D">
        <w:rPr>
          <w:b/>
        </w:rPr>
        <w:t xml:space="preserve"> </w:t>
      </w:r>
      <w:r w:rsidRPr="00C6749D">
        <w:t>курса природоведения</w:t>
      </w:r>
      <w:r w:rsidRPr="00C6749D">
        <w:rPr>
          <w:spacing w:val="-1"/>
        </w:rPr>
        <w:t xml:space="preserve"> является усвоение и обобщение знаний обучающихся об окружающем мире, </w:t>
      </w:r>
      <w:r w:rsidRPr="00C6749D">
        <w:rPr>
          <w:spacing w:val="-2"/>
        </w:rPr>
        <w:t>полученных при ознакомлении с предметами и явлениями, встреча</w:t>
      </w:r>
      <w:r w:rsidRPr="00C6749D">
        <w:rPr>
          <w:spacing w:val="-1"/>
        </w:rPr>
        <w:t xml:space="preserve">ющимися в окружающей действительности, </w:t>
      </w:r>
      <w:r w:rsidRPr="00C6749D">
        <w:rPr>
          <w:spacing w:val="-3"/>
        </w:rPr>
        <w:t>способствующих в дальнейшем лучшему усвоению элементар</w:t>
      </w:r>
      <w:r w:rsidRPr="00C6749D">
        <w:rPr>
          <w:spacing w:val="-1"/>
        </w:rPr>
        <w:t>ных естествоведческих, биологических, географических и истори</w:t>
      </w:r>
      <w:r w:rsidRPr="00C6749D">
        <w:t>ческих знаний.</w:t>
      </w:r>
      <w:r w:rsidR="00975B8A" w:rsidRPr="00C6749D">
        <w:t xml:space="preserve"> </w:t>
      </w:r>
      <w:proofErr w:type="gramStart"/>
      <w:r w:rsidR="00975B8A" w:rsidRPr="00C6749D">
        <w:t>С этой целью, в рамках реализации Федерального проекта «Современная школа» внедряются новы</w:t>
      </w:r>
      <w:r w:rsidR="00332FBF" w:rsidRPr="00C6749D">
        <w:t>е</w:t>
      </w:r>
      <w:r w:rsidR="00975B8A" w:rsidRPr="00C6749D">
        <w:t xml:space="preserve"> метод</w:t>
      </w:r>
      <w:r w:rsidR="00332FBF" w:rsidRPr="00C6749D">
        <w:t xml:space="preserve">ы </w:t>
      </w:r>
      <w:r w:rsidR="00975B8A" w:rsidRPr="00C6749D">
        <w:t xml:space="preserve">образовательных технологий, </w:t>
      </w:r>
      <w:r w:rsidR="00332FBF" w:rsidRPr="00C6749D">
        <w:t xml:space="preserve">проектная деятельность, </w:t>
      </w:r>
      <w:r w:rsidR="00975B8A" w:rsidRPr="00C6749D">
        <w:t xml:space="preserve">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«Биология». </w:t>
      </w:r>
      <w:proofErr w:type="gramEnd"/>
    </w:p>
    <w:p w:rsidR="003C5B3F" w:rsidRPr="00C6749D" w:rsidRDefault="003C5B3F" w:rsidP="00C6749D">
      <w:pPr>
        <w:ind w:right="418"/>
        <w:jc w:val="both"/>
        <w:rPr>
          <w:b/>
        </w:rPr>
      </w:pPr>
      <w:r w:rsidRPr="00C6749D">
        <w:t xml:space="preserve">        Для достижения поставленных целей изучения природоведения в коррекционной  школе необходимо решение следующих практических </w:t>
      </w:r>
      <w:r w:rsidRPr="00C6749D">
        <w:rPr>
          <w:b/>
        </w:rPr>
        <w:t>задач:</w:t>
      </w:r>
    </w:p>
    <w:p w:rsidR="003C5B3F" w:rsidRPr="00C6749D" w:rsidRDefault="003C5B3F" w:rsidP="00C6749D">
      <w:pPr>
        <w:numPr>
          <w:ilvl w:val="0"/>
          <w:numId w:val="29"/>
        </w:numPr>
        <w:ind w:right="418" w:firstLine="414"/>
        <w:jc w:val="both"/>
      </w:pPr>
      <w:r w:rsidRPr="00C6749D">
        <w:t xml:space="preserve">формирование элементарных сведений об окружающем мире: о живой и неживой природе, о сезонных изменениях, о жизни растений и животных, о здоровье человека; </w:t>
      </w:r>
    </w:p>
    <w:p w:rsidR="003C5B3F" w:rsidRPr="00C6749D" w:rsidRDefault="003C5B3F" w:rsidP="00C6749D">
      <w:pPr>
        <w:numPr>
          <w:ilvl w:val="0"/>
          <w:numId w:val="29"/>
        </w:numPr>
        <w:ind w:right="418" w:firstLine="414"/>
        <w:jc w:val="both"/>
      </w:pPr>
      <w:r w:rsidRPr="00C6749D">
        <w:t>установление несложных причинно-следственных связей в природе и взаимозависимость природных явлений;</w:t>
      </w:r>
    </w:p>
    <w:p w:rsidR="003C5B3F" w:rsidRPr="00C6749D" w:rsidRDefault="003C5B3F" w:rsidP="00C6749D">
      <w:pPr>
        <w:numPr>
          <w:ilvl w:val="0"/>
          <w:numId w:val="29"/>
        </w:numPr>
        <w:ind w:right="418" w:firstLine="414"/>
        <w:jc w:val="both"/>
      </w:pPr>
      <w:r w:rsidRPr="00C6749D"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природе; </w:t>
      </w:r>
    </w:p>
    <w:p w:rsidR="003C5B3F" w:rsidRPr="00C6749D" w:rsidRDefault="003C5B3F" w:rsidP="00C6749D">
      <w:pPr>
        <w:numPr>
          <w:ilvl w:val="0"/>
          <w:numId w:val="29"/>
        </w:numPr>
        <w:ind w:right="418" w:firstLine="414"/>
        <w:jc w:val="both"/>
      </w:pPr>
      <w:r w:rsidRPr="00C6749D">
        <w:t xml:space="preserve">привитие навыков, способствующих сохранению и укреплению здоровья человека; </w:t>
      </w:r>
    </w:p>
    <w:p w:rsidR="00EB0FF0" w:rsidRPr="00C6749D" w:rsidRDefault="003C5B3F" w:rsidP="00C6749D">
      <w:pPr>
        <w:numPr>
          <w:ilvl w:val="0"/>
          <w:numId w:val="29"/>
        </w:numPr>
        <w:ind w:right="418" w:firstLine="414"/>
        <w:jc w:val="both"/>
      </w:pPr>
      <w:r w:rsidRPr="00C6749D">
        <w:t>воспитание позитивного эмоционально-ценностн</w:t>
      </w:r>
      <w:r w:rsidR="000C754F" w:rsidRPr="00C6749D">
        <w:t xml:space="preserve">ого отношения к живой природе, </w:t>
      </w:r>
      <w:r w:rsidRPr="00C6749D">
        <w:t>чувства сопричастности к сохранению её уникальности и чистоты.</w:t>
      </w:r>
    </w:p>
    <w:p w:rsidR="00975B8A" w:rsidRPr="00C6749D" w:rsidRDefault="00975B8A" w:rsidP="00C6749D">
      <w:pPr>
        <w:ind w:left="1134" w:right="418"/>
        <w:jc w:val="both"/>
      </w:pPr>
      <w:r w:rsidRPr="00C6749D">
        <w:t xml:space="preserve">В рамках Федерального проекта «Современная школа» </w:t>
      </w:r>
    </w:p>
    <w:p w:rsidR="000C754F" w:rsidRPr="00C6749D" w:rsidRDefault="000C754F" w:rsidP="00C6749D">
      <w:pPr>
        <w:ind w:left="1134" w:right="418"/>
        <w:jc w:val="both"/>
      </w:pPr>
    </w:p>
    <w:p w:rsidR="00316CF0" w:rsidRPr="00C6749D" w:rsidRDefault="00C30E1F" w:rsidP="00C6749D">
      <w:pPr>
        <w:ind w:right="418" w:firstLine="567"/>
        <w:jc w:val="center"/>
        <w:rPr>
          <w:b/>
        </w:rPr>
      </w:pPr>
      <w:r w:rsidRPr="00C6749D">
        <w:rPr>
          <w:lang w:bidi="he-IL"/>
        </w:rPr>
        <w:t xml:space="preserve">          </w:t>
      </w:r>
      <w:r w:rsidR="00AC1DE4" w:rsidRPr="00C6749D">
        <w:rPr>
          <w:lang w:bidi="he-IL"/>
        </w:rPr>
        <w:t xml:space="preserve"> </w:t>
      </w:r>
      <w:r w:rsidR="003C5B3F" w:rsidRPr="00C6749D">
        <w:rPr>
          <w:lang w:bidi="he-IL"/>
        </w:rPr>
        <w:t xml:space="preserve">2. </w:t>
      </w:r>
      <w:r w:rsidR="00316CF0" w:rsidRPr="00C6749D">
        <w:rPr>
          <w:b/>
        </w:rPr>
        <w:t>Общая характеристика предмета</w:t>
      </w:r>
    </w:p>
    <w:p w:rsidR="003C5B3F" w:rsidRPr="00C6749D" w:rsidRDefault="003C5B3F" w:rsidP="00C6749D">
      <w:pPr>
        <w:ind w:firstLine="567"/>
        <w:jc w:val="center"/>
        <w:rPr>
          <w:b/>
        </w:rPr>
      </w:pPr>
    </w:p>
    <w:p w:rsidR="0091323F" w:rsidRPr="00C6749D" w:rsidRDefault="003C5B3F" w:rsidP="00C6749D">
      <w:pPr>
        <w:ind w:firstLine="567"/>
        <w:jc w:val="both"/>
      </w:pPr>
      <w:r w:rsidRPr="00C6749D">
        <w:t>Курс</w:t>
      </w:r>
      <w:r w:rsidR="00E656CD" w:rsidRPr="00C6749D">
        <w:t xml:space="preserve"> продолжает вводный курс «Мир природы и человека» (1-4 классы)</w:t>
      </w:r>
      <w:r w:rsidR="005137DD" w:rsidRPr="00C6749D">
        <w:t xml:space="preserve">. </w:t>
      </w:r>
    </w:p>
    <w:p w:rsidR="00F172F9" w:rsidRPr="00C6749D" w:rsidRDefault="008402DE" w:rsidP="00C6749D">
      <w:pPr>
        <w:ind w:firstLine="567"/>
        <w:jc w:val="both"/>
      </w:pPr>
      <w:r w:rsidRPr="00C6749D">
        <w:t xml:space="preserve">      </w:t>
      </w:r>
      <w:r w:rsidR="00F172F9" w:rsidRPr="00C6749D">
        <w:t xml:space="preserve">На основе изучения окружающего </w:t>
      </w:r>
      <w:proofErr w:type="gramStart"/>
      <w:r w:rsidR="00F172F9" w:rsidRPr="00C6749D">
        <w:t>мира</w:t>
      </w:r>
      <w:proofErr w:type="gramEnd"/>
      <w:r w:rsidR="00F172F9" w:rsidRPr="00C6749D">
        <w:t xml:space="preserve"> </w:t>
      </w:r>
      <w:r w:rsidR="00011ABC" w:rsidRPr="00C6749D">
        <w:t>обучающиеся</w:t>
      </w:r>
      <w:r w:rsidR="00F172F9" w:rsidRPr="00C6749D">
        <w:t xml:space="preserve">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</w:t>
      </w:r>
      <w:r w:rsidR="00EB0FF0" w:rsidRPr="00C6749D">
        <w:tab/>
      </w:r>
      <w:r w:rsidR="00F172F9" w:rsidRPr="00C6749D">
        <w:t>Такая деятельность имеет непосредственно большое значение для коррекции недостатков психофизического развития школьников</w:t>
      </w:r>
      <w:r w:rsidR="00011ABC" w:rsidRPr="00C6749D">
        <w:t xml:space="preserve"> с ограниченными интеллектуальными возможностями.</w:t>
      </w:r>
      <w:r w:rsidR="00EB0FF0" w:rsidRPr="00C6749D">
        <w:tab/>
      </w:r>
    </w:p>
    <w:p w:rsidR="00F172F9" w:rsidRPr="00C6749D" w:rsidRDefault="00F172F9" w:rsidP="00C6749D">
      <w:pPr>
        <w:ind w:firstLine="567"/>
        <w:jc w:val="both"/>
      </w:pPr>
      <w:proofErr w:type="gramStart"/>
      <w:r w:rsidRPr="00C6749D">
        <w:t>Природоведческие знания помогут учащимся лучше понимать отношение человека к природе, эстетически воспринимать и любить ее, по возможности уметь беречь и стремиться охранять.</w:t>
      </w:r>
      <w:proofErr w:type="gramEnd"/>
      <w:r w:rsidRPr="00C6749D">
        <w:t xml:space="preserve"> Это обусловит значительную воспитательную роль природоведения, а в дальнейшем</w:t>
      </w:r>
      <w:r w:rsidR="0091323F" w:rsidRPr="00C6749D">
        <w:t xml:space="preserve"> </w:t>
      </w:r>
      <w:r w:rsidRPr="00C6749D">
        <w:t xml:space="preserve">- </w:t>
      </w:r>
      <w:r w:rsidR="00011ABC" w:rsidRPr="00C6749D">
        <w:t>биологии</w:t>
      </w:r>
      <w:r w:rsidRPr="00C6749D">
        <w:t xml:space="preserve"> и географии.</w:t>
      </w:r>
    </w:p>
    <w:p w:rsidR="003C5B3F" w:rsidRPr="00C6749D" w:rsidRDefault="003C5B3F" w:rsidP="00C6749D">
      <w:pPr>
        <w:ind w:firstLine="567"/>
        <w:jc w:val="both"/>
      </w:pPr>
    </w:p>
    <w:p w:rsidR="005137DD" w:rsidRPr="00C6749D" w:rsidRDefault="00295451" w:rsidP="00C6749D">
      <w:pPr>
        <w:ind w:firstLine="567"/>
        <w:jc w:val="center"/>
        <w:rPr>
          <w:b/>
        </w:rPr>
      </w:pPr>
      <w:r w:rsidRPr="00C6749D">
        <w:rPr>
          <w:b/>
        </w:rPr>
        <w:t xml:space="preserve">3. </w:t>
      </w:r>
      <w:r w:rsidR="005137DD" w:rsidRPr="00C6749D">
        <w:rPr>
          <w:b/>
        </w:rPr>
        <w:t>Место предмета в учебном плане</w:t>
      </w:r>
    </w:p>
    <w:p w:rsidR="00295451" w:rsidRPr="00C6749D" w:rsidRDefault="00295451" w:rsidP="00C6749D">
      <w:pPr>
        <w:ind w:firstLine="567"/>
        <w:jc w:val="center"/>
        <w:rPr>
          <w:b/>
        </w:rPr>
      </w:pPr>
    </w:p>
    <w:p w:rsidR="005137DD" w:rsidRPr="00C6749D" w:rsidRDefault="005137DD" w:rsidP="00C6749D">
      <w:pPr>
        <w:ind w:firstLine="567"/>
        <w:jc w:val="both"/>
      </w:pPr>
      <w:proofErr w:type="gramStart"/>
      <w:r w:rsidRPr="00C6749D">
        <w:t xml:space="preserve">Программа по предмету «Природоведение» детализирует и раскрывает содержание ФГОС О у/о в образовательной области «Естествознание», рассчитана на 68 часов в год (2 часа в неделю). </w:t>
      </w:r>
      <w:proofErr w:type="gramEnd"/>
    </w:p>
    <w:p w:rsidR="00C6749D" w:rsidRPr="00C6749D" w:rsidRDefault="00C6749D" w:rsidP="00C6749D">
      <w:pPr>
        <w:tabs>
          <w:tab w:val="left" w:pos="4086"/>
        </w:tabs>
        <w:rPr>
          <w:b/>
        </w:rPr>
      </w:pPr>
    </w:p>
    <w:p w:rsidR="00C6749D" w:rsidRPr="00C6749D" w:rsidRDefault="00C6749D" w:rsidP="00C6749D">
      <w:pPr>
        <w:tabs>
          <w:tab w:val="left" w:pos="4086"/>
        </w:tabs>
        <w:ind w:firstLine="567"/>
        <w:jc w:val="both"/>
        <w:rPr>
          <w:b/>
        </w:rPr>
      </w:pPr>
      <w:r w:rsidRPr="00C6749D">
        <w:rPr>
          <w:b/>
        </w:rPr>
        <w:t xml:space="preserve">  </w:t>
      </w:r>
      <w:r>
        <w:rPr>
          <w:b/>
        </w:rPr>
        <w:t>4</w:t>
      </w:r>
      <w:r w:rsidRPr="00C6749D">
        <w:rPr>
          <w:b/>
        </w:rPr>
        <w:t>.Личностные и предметные результаты освоения учебного предмета</w:t>
      </w:r>
    </w:p>
    <w:p w:rsidR="00C6749D" w:rsidRPr="00C6749D" w:rsidRDefault="00C6749D" w:rsidP="00C6749D">
      <w:pPr>
        <w:jc w:val="both"/>
      </w:pPr>
      <w:r w:rsidRPr="00C6749D">
        <w:rPr>
          <w:b/>
        </w:rPr>
        <w:tab/>
      </w:r>
      <w:r w:rsidRPr="00C6749D">
        <w:t xml:space="preserve">Результаты освоения программы по природоведению в 5 - 6 классе включают достижение учащимися с нарушением интеллекта следующих видов результатов: </w:t>
      </w:r>
      <w:r w:rsidRPr="00C6749D">
        <w:rPr>
          <w:i/>
        </w:rPr>
        <w:t>личностных и предметных</w:t>
      </w:r>
      <w:r w:rsidRPr="00C6749D">
        <w:t>.</w:t>
      </w:r>
    </w:p>
    <w:p w:rsidR="00C6749D" w:rsidRPr="00C6749D" w:rsidRDefault="00C6749D" w:rsidP="00C6749D">
      <w:pPr>
        <w:tabs>
          <w:tab w:val="left" w:pos="4086"/>
        </w:tabs>
        <w:ind w:firstLine="567"/>
        <w:jc w:val="both"/>
      </w:pPr>
      <w:r w:rsidRPr="00C6749D">
        <w:rPr>
          <w:i/>
        </w:rPr>
        <w:lastRenderedPageBreak/>
        <w:t xml:space="preserve">Предметные </w:t>
      </w:r>
      <w:r w:rsidRPr="00C6749D">
        <w:t xml:space="preserve">результаты освоения программы включают освоенные </w:t>
      </w:r>
      <w:proofErr w:type="gramStart"/>
      <w:r w:rsidRPr="00C6749D">
        <w:t>обучающимися</w:t>
      </w:r>
      <w:proofErr w:type="gramEnd"/>
      <w:r w:rsidRPr="00C6749D">
        <w:t xml:space="preserve">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C6749D" w:rsidRPr="00C6749D" w:rsidRDefault="00C6749D" w:rsidP="00C6749D">
      <w:pPr>
        <w:tabs>
          <w:tab w:val="left" w:pos="4086"/>
        </w:tabs>
        <w:ind w:firstLine="567"/>
        <w:jc w:val="both"/>
        <w:rPr>
          <w:b/>
        </w:rPr>
      </w:pPr>
      <w:r w:rsidRPr="00C6749D">
        <w:rPr>
          <w:b/>
        </w:rPr>
        <w:t>Предметные результаты</w:t>
      </w:r>
    </w:p>
    <w:p w:rsidR="00C6749D" w:rsidRPr="00C6749D" w:rsidRDefault="00C6749D" w:rsidP="00C6749D">
      <w:pPr>
        <w:tabs>
          <w:tab w:val="left" w:pos="4086"/>
        </w:tabs>
        <w:ind w:firstLine="567"/>
        <w:jc w:val="both"/>
        <w:rPr>
          <w:b/>
          <w:i/>
        </w:rPr>
      </w:pPr>
      <w:r w:rsidRPr="00C6749D">
        <w:rPr>
          <w:b/>
          <w:i/>
        </w:rPr>
        <w:t>Минимальный уровень:</w:t>
      </w:r>
    </w:p>
    <w:p w:rsidR="00C6749D" w:rsidRPr="00C6749D" w:rsidRDefault="00C6749D" w:rsidP="00C6749D">
      <w:pPr>
        <w:ind w:firstLine="426"/>
      </w:pPr>
      <w:r w:rsidRPr="00C6749D">
        <w:t> </w:t>
      </w:r>
      <w:proofErr w:type="gramStart"/>
      <w:r w:rsidRPr="00C6749D">
        <w:t>• знать, что изучает живой мир;</w:t>
      </w:r>
      <w:r w:rsidRPr="00C6749D">
        <w:br/>
        <w:t>      • знать простейшую классификацию растений (деревья, кустарники, травы) и животных (насекомые, рыбы, птицы, звери);</w:t>
      </w:r>
      <w:r w:rsidRPr="00C6749D">
        <w:br/>
        <w:t>      •знать  основные санитарно-гигиенические требования;</w:t>
      </w:r>
      <w:r w:rsidRPr="00C6749D">
        <w:br/>
        <w:t>      • знать название своей страны;</w:t>
      </w:r>
      <w:r w:rsidRPr="00C6749D">
        <w:br/>
        <w:t>      • знать правила поведения в природе;</w:t>
      </w:r>
      <w:r w:rsidRPr="00C6749D">
        <w:br/>
        <w:t xml:space="preserve">      • уметь проводить наблюдения за природой; </w:t>
      </w:r>
      <w:r w:rsidRPr="00C6749D">
        <w:br/>
        <w:t>      • уметь называть разнообразных представителей животного и растительного мира;</w:t>
      </w:r>
      <w:r w:rsidRPr="00C6749D">
        <w:br/>
        <w:t>      • уметь ухаживать за домашними животными и комнатными растениями;</w:t>
      </w:r>
      <w:proofErr w:type="gramEnd"/>
      <w:r w:rsidRPr="00C6749D">
        <w:br/>
        <w:t>      • уметь соблюдать правила элементарной гигиены.</w:t>
      </w:r>
    </w:p>
    <w:p w:rsidR="00C6749D" w:rsidRPr="00C6749D" w:rsidRDefault="00C6749D" w:rsidP="00C6749D">
      <w:pPr>
        <w:ind w:firstLine="567"/>
        <w:jc w:val="both"/>
        <w:rPr>
          <w:b/>
          <w:i/>
        </w:rPr>
      </w:pPr>
      <w:r w:rsidRPr="00C6749D">
        <w:rPr>
          <w:b/>
          <w:i/>
        </w:rPr>
        <w:t>Достаточный уровень</w:t>
      </w:r>
    </w:p>
    <w:p w:rsidR="00C6749D" w:rsidRPr="00C6749D" w:rsidRDefault="00C6749D" w:rsidP="00C6749D">
      <w:pPr>
        <w:ind w:firstLine="284"/>
        <w:jc w:val="both"/>
      </w:pPr>
      <w:r w:rsidRPr="00C6749D">
        <w:t> • знать основные свойства воды, воздуха и почвы;</w:t>
      </w:r>
      <w:r w:rsidRPr="00C6749D">
        <w:tab/>
      </w:r>
      <w:r w:rsidRPr="00C6749D">
        <w:br/>
        <w:t>      • знать основные формы поверхности Земли;</w:t>
      </w:r>
    </w:p>
    <w:p w:rsidR="00C6749D" w:rsidRPr="00C6749D" w:rsidRDefault="00C6749D" w:rsidP="00C6749D">
      <w:pPr>
        <w:ind w:firstLine="284"/>
        <w:jc w:val="both"/>
      </w:pPr>
      <w:r w:rsidRPr="00C6749D">
        <w:t>  • название своей страны, столицы и народов, населяющих Россию;</w:t>
      </w:r>
      <w:r w:rsidRPr="00C6749D">
        <w:tab/>
      </w:r>
      <w:r w:rsidRPr="00C6749D">
        <w:br/>
        <w:t>      • знать названия важнейших географических объектов;</w:t>
      </w:r>
      <w:r w:rsidRPr="00C6749D">
        <w:tab/>
      </w:r>
    </w:p>
    <w:p w:rsidR="00C6749D" w:rsidRPr="00C6749D" w:rsidRDefault="00C6749D" w:rsidP="00C6749D">
      <w:pPr>
        <w:ind w:firstLine="284"/>
        <w:jc w:val="both"/>
      </w:pPr>
      <w:r w:rsidRPr="00C6749D">
        <w:t>  • уметь демонстрировать простейшие опыты;</w:t>
      </w:r>
      <w:r w:rsidRPr="00C6749D">
        <w:tab/>
      </w:r>
      <w:r w:rsidRPr="00C6749D">
        <w:br/>
        <w:t>      • уметь заполнять дневники наблюдений;</w:t>
      </w:r>
      <w:r w:rsidRPr="00C6749D">
        <w:tab/>
      </w:r>
    </w:p>
    <w:p w:rsidR="00C6749D" w:rsidRPr="00C6749D" w:rsidRDefault="00C6749D" w:rsidP="00C6749D">
      <w:pPr>
        <w:widowControl w:val="0"/>
        <w:shd w:val="clear" w:color="auto" w:fill="FFFFFF"/>
        <w:tabs>
          <w:tab w:val="left" w:pos="173"/>
        </w:tabs>
        <w:suppressAutoHyphens/>
        <w:autoSpaceDE w:val="0"/>
        <w:ind w:firstLine="567"/>
        <w:jc w:val="both"/>
        <w:rPr>
          <w:b/>
          <w:color w:val="000000"/>
          <w:spacing w:val="-9"/>
        </w:rPr>
      </w:pPr>
      <w:r w:rsidRPr="00C6749D">
        <w:rPr>
          <w:b/>
          <w:color w:val="000000"/>
          <w:spacing w:val="-9"/>
        </w:rPr>
        <w:t>Личностные результаты</w:t>
      </w:r>
    </w:p>
    <w:p w:rsidR="00C6749D" w:rsidRPr="00C6749D" w:rsidRDefault="00C6749D" w:rsidP="00C6749D">
      <w:pPr>
        <w:widowControl w:val="0"/>
        <w:shd w:val="clear" w:color="auto" w:fill="FFFFFF"/>
        <w:tabs>
          <w:tab w:val="left" w:pos="173"/>
        </w:tabs>
        <w:suppressAutoHyphens/>
        <w:autoSpaceDE w:val="0"/>
        <w:ind w:firstLine="567"/>
        <w:jc w:val="center"/>
        <w:rPr>
          <w:b/>
          <w:color w:val="000000"/>
          <w:spacing w:val="-9"/>
        </w:rPr>
      </w:pPr>
      <w:r w:rsidRPr="00C6749D">
        <w:rPr>
          <w:b/>
          <w:color w:val="000000"/>
          <w:spacing w:val="-9"/>
        </w:rPr>
        <w:t>5 класс</w:t>
      </w:r>
    </w:p>
    <w:p w:rsidR="00C6749D" w:rsidRPr="00C6749D" w:rsidRDefault="00C6749D" w:rsidP="00C6749D">
      <w:pPr>
        <w:pStyle w:val="aa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C6749D" w:rsidRPr="00C6749D" w:rsidRDefault="00C6749D" w:rsidP="00C6749D">
      <w:pPr>
        <w:pStyle w:val="aa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>развитие знаний о правилах этикета, культуры речи;</w:t>
      </w:r>
    </w:p>
    <w:p w:rsidR="00C6749D" w:rsidRPr="00C6749D" w:rsidRDefault="00C6749D" w:rsidP="00C6749D">
      <w:pPr>
        <w:pStyle w:val="aa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 xml:space="preserve"> развитие способности к самостоятельным поступкам и действиям, принятию ответственности за их результаты;</w:t>
      </w:r>
    </w:p>
    <w:p w:rsidR="00C6749D" w:rsidRPr="00C6749D" w:rsidRDefault="00C6749D" w:rsidP="00C6749D">
      <w:pPr>
        <w:pStyle w:val="aa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>развитие целеустремленности и настойчивости в достижении результатов.</w:t>
      </w:r>
    </w:p>
    <w:p w:rsidR="00C6749D" w:rsidRPr="00C6749D" w:rsidRDefault="00C6749D" w:rsidP="00C6749D">
      <w:pPr>
        <w:pStyle w:val="aa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49D">
        <w:rPr>
          <w:rFonts w:ascii="Times New Roman" w:hAnsi="Times New Roman"/>
          <w:b/>
          <w:sz w:val="24"/>
          <w:szCs w:val="24"/>
        </w:rPr>
        <w:t>класс</w:t>
      </w:r>
    </w:p>
    <w:p w:rsidR="00C6749D" w:rsidRPr="00C6749D" w:rsidRDefault="00C6749D" w:rsidP="00C6749D">
      <w:pPr>
        <w:pStyle w:val="a9"/>
        <w:numPr>
          <w:ilvl w:val="0"/>
          <w:numId w:val="4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C6749D" w:rsidRPr="00C6749D" w:rsidRDefault="00C6749D" w:rsidP="00C6749D">
      <w:pPr>
        <w:pStyle w:val="a9"/>
        <w:numPr>
          <w:ilvl w:val="0"/>
          <w:numId w:val="4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>развитие мотивации к изучению предмета;</w:t>
      </w:r>
    </w:p>
    <w:p w:rsidR="00C6749D" w:rsidRPr="00C6749D" w:rsidRDefault="00C6749D" w:rsidP="00C6749D">
      <w:pPr>
        <w:pStyle w:val="aa"/>
        <w:tabs>
          <w:tab w:val="left" w:pos="408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>3. осознание себя как гражданина России, формирование чувства гордости за свою Родину;</w:t>
      </w:r>
    </w:p>
    <w:p w:rsidR="00C6749D" w:rsidRPr="00C6749D" w:rsidRDefault="00C6749D" w:rsidP="00C6749D">
      <w:pPr>
        <w:pStyle w:val="aa"/>
        <w:tabs>
          <w:tab w:val="left" w:pos="408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>4. формирование целостного, социально ориентированного взгляда на мир в его органичном единстве природной и социальной частей.</w:t>
      </w:r>
    </w:p>
    <w:p w:rsidR="00C6749D" w:rsidRPr="00C6749D" w:rsidRDefault="00C6749D" w:rsidP="00C6749D">
      <w:pPr>
        <w:tabs>
          <w:tab w:val="left" w:pos="4086"/>
        </w:tabs>
        <w:ind w:firstLine="567"/>
        <w:jc w:val="both"/>
      </w:pPr>
      <w:r w:rsidRPr="00C6749D">
        <w:t xml:space="preserve">Контроль достижения </w:t>
      </w:r>
      <w:proofErr w:type="gramStart"/>
      <w:r w:rsidRPr="00C6749D">
        <w:t>обучающимися</w:t>
      </w:r>
      <w:proofErr w:type="gramEnd"/>
      <w:r w:rsidRPr="00C6749D">
        <w:t xml:space="preserve"> планируемых результатов осуществляется в ходе промежуточной аттестации по итогам учебных четвертей и года. 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</w:t>
      </w:r>
      <w:proofErr w:type="gramStart"/>
      <w:r w:rsidRPr="00C6749D">
        <w:t>уроки</w:t>
      </w:r>
      <w:proofErr w:type="gramEnd"/>
      <w:r w:rsidRPr="00C6749D">
        <w:t xml:space="preserve"> на которых проводятся контрольные работы.</w:t>
      </w:r>
    </w:p>
    <w:p w:rsidR="004D5D59" w:rsidRPr="00C6749D" w:rsidRDefault="004D5D59" w:rsidP="00C6749D">
      <w:pPr>
        <w:jc w:val="both"/>
        <w:rPr>
          <w:color w:val="000000"/>
        </w:rPr>
      </w:pPr>
    </w:p>
    <w:p w:rsidR="004D5D59" w:rsidRPr="00C6749D" w:rsidRDefault="00C6749D" w:rsidP="00C6749D">
      <w:pPr>
        <w:ind w:firstLine="567"/>
        <w:jc w:val="center"/>
        <w:rPr>
          <w:b/>
        </w:rPr>
      </w:pPr>
      <w:r>
        <w:rPr>
          <w:b/>
        </w:rPr>
        <w:t>5</w:t>
      </w:r>
      <w:r w:rsidR="00295451" w:rsidRPr="00C6749D">
        <w:rPr>
          <w:b/>
        </w:rPr>
        <w:t>.</w:t>
      </w:r>
      <w:r w:rsidR="003F57E0" w:rsidRPr="00C6749D">
        <w:rPr>
          <w:b/>
        </w:rPr>
        <w:t xml:space="preserve">Содержание </w:t>
      </w:r>
      <w:r w:rsidR="00295451" w:rsidRPr="00C6749D">
        <w:rPr>
          <w:b/>
        </w:rPr>
        <w:t>учебного предмета</w:t>
      </w:r>
    </w:p>
    <w:p w:rsidR="00011ABC" w:rsidRPr="00C6749D" w:rsidRDefault="00011ABC" w:rsidP="00C6749D">
      <w:pPr>
        <w:ind w:firstLine="567"/>
        <w:jc w:val="center"/>
        <w:rPr>
          <w:b/>
        </w:rPr>
      </w:pPr>
      <w:r w:rsidRPr="00C6749D">
        <w:rPr>
          <w:b/>
        </w:rPr>
        <w:t>5 класс</w:t>
      </w:r>
    </w:p>
    <w:p w:rsidR="007B60A8" w:rsidRPr="00C6749D" w:rsidRDefault="007B60A8" w:rsidP="00C6749D">
      <w:pPr>
        <w:ind w:firstLine="567"/>
        <w:jc w:val="center"/>
        <w:rPr>
          <w:b/>
        </w:rPr>
      </w:pPr>
      <w:r w:rsidRPr="00C6749D">
        <w:rPr>
          <w:b/>
        </w:rPr>
        <w:t>Живой мир</w:t>
      </w:r>
    </w:p>
    <w:p w:rsidR="00F172F9" w:rsidRPr="00C6749D" w:rsidRDefault="00F172F9" w:rsidP="00C6749D"/>
    <w:p w:rsidR="003F57E0" w:rsidRPr="00C6749D" w:rsidRDefault="003F57E0" w:rsidP="00C6749D">
      <w:pPr>
        <w:ind w:firstLine="567"/>
        <w:rPr>
          <w:b/>
          <w:bCs/>
        </w:rPr>
      </w:pPr>
      <w:r w:rsidRPr="00C6749D">
        <w:rPr>
          <w:b/>
          <w:bCs/>
        </w:rPr>
        <w:t>Введение (1 ч)</w:t>
      </w:r>
    </w:p>
    <w:p w:rsidR="003F57E0" w:rsidRPr="00C6749D" w:rsidRDefault="003F57E0" w:rsidP="00C6749D">
      <w:pPr>
        <w:ind w:firstLine="567"/>
      </w:pPr>
      <w:r w:rsidRPr="00C6749D">
        <w:t>      Что такое природоведение. Зачем надо изучать природу. Знакомство с учебником, тетрадью.</w:t>
      </w:r>
    </w:p>
    <w:p w:rsidR="003F57E0" w:rsidRPr="00C6749D" w:rsidRDefault="003F57E0" w:rsidP="00C6749D">
      <w:pPr>
        <w:ind w:firstLine="567"/>
        <w:rPr>
          <w:b/>
          <w:bCs/>
        </w:rPr>
      </w:pPr>
      <w:r w:rsidRPr="00C6749D">
        <w:rPr>
          <w:b/>
          <w:bCs/>
        </w:rPr>
        <w:t>1. Вселенная (4 ч)</w:t>
      </w:r>
    </w:p>
    <w:p w:rsidR="003F57E0" w:rsidRPr="00C6749D" w:rsidRDefault="003F57E0" w:rsidP="00C6749D">
      <w:pPr>
        <w:ind w:firstLine="567"/>
      </w:pPr>
      <w:r w:rsidRPr="00C6749D">
        <w:t>      Солнечная система. Солнце. Небесные тела: планеты, звезды.</w:t>
      </w:r>
      <w:r w:rsidRPr="00C6749D">
        <w:br/>
        <w:t>      Исследование космоса. Спутники. Космические корабли. Первый полет в космос. Современные исследования.</w:t>
      </w:r>
    </w:p>
    <w:p w:rsidR="003F57E0" w:rsidRPr="00C6749D" w:rsidRDefault="003F57E0" w:rsidP="00C6749D">
      <w:pPr>
        <w:ind w:firstLine="567"/>
        <w:rPr>
          <w:b/>
          <w:bCs/>
        </w:rPr>
      </w:pPr>
      <w:r w:rsidRPr="00C6749D">
        <w:br/>
        <w:t>      </w:t>
      </w:r>
      <w:r w:rsidRPr="00C6749D">
        <w:rPr>
          <w:b/>
          <w:bCs/>
        </w:rPr>
        <w:t>2. </w:t>
      </w:r>
      <w:r w:rsidR="002B67A2" w:rsidRPr="00C6749D">
        <w:rPr>
          <w:b/>
          <w:bCs/>
        </w:rPr>
        <w:t xml:space="preserve">Воздух </w:t>
      </w:r>
      <w:r w:rsidRPr="00C6749D">
        <w:rPr>
          <w:b/>
          <w:bCs/>
        </w:rPr>
        <w:t xml:space="preserve"> (</w:t>
      </w:r>
      <w:r w:rsidR="002B67A2" w:rsidRPr="00C6749D">
        <w:rPr>
          <w:b/>
          <w:bCs/>
        </w:rPr>
        <w:t>9</w:t>
      </w:r>
      <w:r w:rsidRPr="00C6749D">
        <w:rPr>
          <w:b/>
          <w:bCs/>
        </w:rPr>
        <w:t> ч)</w:t>
      </w:r>
    </w:p>
    <w:p w:rsidR="002B67A2" w:rsidRPr="00C6749D" w:rsidRDefault="003F57E0" w:rsidP="00C6749D">
      <w:pPr>
        <w:ind w:firstLine="567"/>
      </w:pPr>
      <w:r w:rsidRPr="00C6749D">
        <w:t>      Планета Земля. Форма Земли. Оболочки Земли: атмосфера, гидросфера, литосфера. Соотношение воды и суши на Земле.</w:t>
      </w:r>
      <w:r w:rsidRPr="00C6749D">
        <w:br/>
        <w:t>      Воздух и его охрана. Состав воздуха. Значение для жизни на Земле.</w:t>
      </w:r>
      <w:r w:rsidRPr="00C6749D">
        <w:br/>
        <w:t>     </w:t>
      </w:r>
      <w:r w:rsidR="002B67A2" w:rsidRPr="00C6749D">
        <w:t>Температура воздуха.</w:t>
      </w:r>
    </w:p>
    <w:p w:rsidR="002B67A2" w:rsidRPr="00C6749D" w:rsidRDefault="002B67A2" w:rsidP="00C6749D">
      <w:pPr>
        <w:ind w:firstLine="567"/>
      </w:pPr>
      <w:r w:rsidRPr="00C6749D">
        <w:t>Ветер.</w:t>
      </w:r>
    </w:p>
    <w:p w:rsidR="002B67A2" w:rsidRPr="00C6749D" w:rsidRDefault="002B67A2" w:rsidP="00C6749D">
      <w:pPr>
        <w:ind w:firstLine="567"/>
      </w:pPr>
      <w:r w:rsidRPr="00C6749D">
        <w:t>Кислород. Углекислый газ. Азот.</w:t>
      </w:r>
    </w:p>
    <w:p w:rsidR="007B35EA" w:rsidRPr="00C6749D" w:rsidRDefault="007B35EA" w:rsidP="00C6749D">
      <w:pPr>
        <w:ind w:firstLine="567"/>
        <w:rPr>
          <w:b/>
        </w:rPr>
      </w:pPr>
      <w:r w:rsidRPr="00C6749D">
        <w:rPr>
          <w:b/>
        </w:rPr>
        <w:t>Рекомендуемые виды практических упражнений</w:t>
      </w:r>
    </w:p>
    <w:p w:rsidR="007B35EA" w:rsidRPr="00C6749D" w:rsidRDefault="007B35EA" w:rsidP="00C6749D">
      <w:pPr>
        <w:ind w:firstLine="567"/>
      </w:pPr>
      <w:r w:rsidRPr="00C6749D">
        <w:t xml:space="preserve">Измерение температуры </w:t>
      </w:r>
    </w:p>
    <w:p w:rsidR="002B67A2" w:rsidRPr="00C6749D" w:rsidRDefault="002B67A2" w:rsidP="00C6749D">
      <w:pPr>
        <w:ind w:firstLine="567"/>
        <w:rPr>
          <w:b/>
        </w:rPr>
      </w:pPr>
      <w:r w:rsidRPr="00C6749D">
        <w:rPr>
          <w:b/>
        </w:rPr>
        <w:t>3. Полезные ископаемые (13 ч)</w:t>
      </w:r>
      <w:r w:rsidR="00DE50F2" w:rsidRPr="00C6749D">
        <w:rPr>
          <w:b/>
        </w:rPr>
        <w:t>.</w:t>
      </w:r>
    </w:p>
    <w:p w:rsidR="002B67A2" w:rsidRPr="00C6749D" w:rsidRDefault="002B67A2" w:rsidP="00C6749D">
      <w:pPr>
        <w:ind w:firstLine="567"/>
      </w:pPr>
      <w:r w:rsidRPr="00C6749D">
        <w:t>Виды полезных ископаемых.</w:t>
      </w:r>
    </w:p>
    <w:p w:rsidR="002B67A2" w:rsidRPr="00C6749D" w:rsidRDefault="002B67A2" w:rsidP="00C6749D">
      <w:pPr>
        <w:ind w:firstLine="567"/>
      </w:pPr>
      <w:r w:rsidRPr="00C6749D">
        <w:t>Гранит. Известняк.</w:t>
      </w:r>
    </w:p>
    <w:p w:rsidR="002B67A2" w:rsidRPr="00C6749D" w:rsidRDefault="002B67A2" w:rsidP="00C6749D">
      <w:pPr>
        <w:ind w:firstLine="567"/>
      </w:pPr>
      <w:r w:rsidRPr="00C6749D">
        <w:t>Песок. Глина</w:t>
      </w:r>
    </w:p>
    <w:p w:rsidR="002B67A2" w:rsidRPr="00C6749D" w:rsidRDefault="002B67A2" w:rsidP="00C6749D">
      <w:pPr>
        <w:ind w:firstLine="567"/>
      </w:pPr>
      <w:r w:rsidRPr="00C6749D">
        <w:t>Торф.</w:t>
      </w:r>
    </w:p>
    <w:p w:rsidR="002B67A2" w:rsidRPr="00C6749D" w:rsidRDefault="002B67A2" w:rsidP="00C6749D">
      <w:pPr>
        <w:ind w:firstLine="567"/>
      </w:pPr>
      <w:r w:rsidRPr="00C6749D">
        <w:t>Каменный уголь.</w:t>
      </w:r>
    </w:p>
    <w:p w:rsidR="002B67A2" w:rsidRPr="00C6749D" w:rsidRDefault="002B67A2" w:rsidP="00C6749D">
      <w:pPr>
        <w:ind w:firstLine="567"/>
      </w:pPr>
      <w:r w:rsidRPr="00C6749D">
        <w:t>Добыча и использование каменного угля.</w:t>
      </w:r>
    </w:p>
    <w:p w:rsidR="002B67A2" w:rsidRPr="00C6749D" w:rsidRDefault="002B67A2" w:rsidP="00C6749D">
      <w:pPr>
        <w:ind w:firstLine="567"/>
      </w:pPr>
      <w:r w:rsidRPr="00C6749D">
        <w:t>Нефть.</w:t>
      </w:r>
    </w:p>
    <w:p w:rsidR="002B67A2" w:rsidRPr="00C6749D" w:rsidRDefault="002B67A2" w:rsidP="00C6749D">
      <w:pPr>
        <w:ind w:firstLine="567"/>
      </w:pPr>
      <w:r w:rsidRPr="00C6749D">
        <w:t>Добыча и использование нефти.</w:t>
      </w:r>
    </w:p>
    <w:p w:rsidR="002B67A2" w:rsidRPr="00C6749D" w:rsidRDefault="002B67A2" w:rsidP="00C6749D">
      <w:pPr>
        <w:ind w:firstLine="567"/>
      </w:pPr>
      <w:r w:rsidRPr="00C6749D">
        <w:t>Природный газ.</w:t>
      </w:r>
    </w:p>
    <w:p w:rsidR="00DE50F2" w:rsidRPr="00C6749D" w:rsidRDefault="002B67A2" w:rsidP="00C6749D">
      <w:pPr>
        <w:ind w:firstLine="567"/>
      </w:pPr>
      <w:r w:rsidRPr="00C6749D">
        <w:t>Чёрные металлы.</w:t>
      </w:r>
      <w:r w:rsidR="003F57E0" w:rsidRPr="00C6749D">
        <w:t> </w:t>
      </w:r>
    </w:p>
    <w:p w:rsidR="00DE50F2" w:rsidRPr="00C6749D" w:rsidRDefault="00DE50F2" w:rsidP="00C6749D">
      <w:pPr>
        <w:ind w:firstLine="567"/>
      </w:pPr>
      <w:r w:rsidRPr="00C6749D">
        <w:t>Цветные металлы.</w:t>
      </w:r>
    </w:p>
    <w:p w:rsidR="00DE50F2" w:rsidRPr="00C6749D" w:rsidRDefault="00DE50F2" w:rsidP="00C6749D">
      <w:pPr>
        <w:ind w:firstLine="567"/>
      </w:pPr>
      <w:r w:rsidRPr="00C6749D">
        <w:t>Драгоценные металлы.</w:t>
      </w:r>
    </w:p>
    <w:p w:rsidR="00DE50F2" w:rsidRPr="00C6749D" w:rsidRDefault="00DE50F2" w:rsidP="00C6749D">
      <w:pPr>
        <w:ind w:firstLine="567"/>
      </w:pPr>
      <w:r w:rsidRPr="00C6749D">
        <w:t>Охрана полезных ископаемых.</w:t>
      </w:r>
    </w:p>
    <w:p w:rsidR="00DE50F2" w:rsidRPr="00C6749D" w:rsidRDefault="00DE50F2" w:rsidP="00C6749D">
      <w:pPr>
        <w:ind w:firstLine="567"/>
        <w:rPr>
          <w:b/>
        </w:rPr>
      </w:pPr>
      <w:r w:rsidRPr="00C6749D">
        <w:rPr>
          <w:b/>
        </w:rPr>
        <w:t>Рекомендуемые виды практических упражнений</w:t>
      </w:r>
    </w:p>
    <w:p w:rsidR="003F57E0" w:rsidRPr="00C6749D" w:rsidRDefault="00DE50F2" w:rsidP="00C6749D">
      <w:pPr>
        <w:ind w:firstLine="567"/>
        <w:rPr>
          <w:b/>
          <w:bCs/>
        </w:rPr>
      </w:pPr>
      <w:r w:rsidRPr="00C6749D">
        <w:t>      Проведение опытов по определению  свойств полезных ископаемых.</w:t>
      </w:r>
      <w:r w:rsidR="003F57E0" w:rsidRPr="00C6749D">
        <w:br/>
      </w:r>
      <w:r w:rsidR="001E42E0" w:rsidRPr="00C6749D">
        <w:rPr>
          <w:b/>
          <w:bCs/>
        </w:rPr>
        <w:t>4</w:t>
      </w:r>
      <w:r w:rsidR="003F57E0" w:rsidRPr="00C6749D">
        <w:rPr>
          <w:b/>
          <w:bCs/>
        </w:rPr>
        <w:t>. </w:t>
      </w:r>
      <w:r w:rsidR="001E42E0" w:rsidRPr="00C6749D">
        <w:rPr>
          <w:b/>
          <w:bCs/>
        </w:rPr>
        <w:t>Вода (16</w:t>
      </w:r>
      <w:r w:rsidR="003F57E0" w:rsidRPr="00C6749D">
        <w:rPr>
          <w:b/>
          <w:bCs/>
        </w:rPr>
        <w:t> ч)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Вода в природе.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Свойства воды. Растворимые и нерастворимые вещества.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Питьевая вода.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Прозрачная и мутная вода.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Три состояния воды.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Расширение воды при нагревании и сжатие при охлаждении.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Вода в природе.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Круговорот воды в природе.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Воды суши.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Моря и океаны.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Охрана воды.</w:t>
      </w:r>
    </w:p>
    <w:p w:rsidR="00060EAC" w:rsidRPr="00C6749D" w:rsidRDefault="00060EAC" w:rsidP="00C6749D">
      <w:pPr>
        <w:ind w:firstLine="567"/>
        <w:rPr>
          <w:b/>
        </w:rPr>
      </w:pPr>
      <w:r w:rsidRPr="00C6749D">
        <w:rPr>
          <w:b/>
        </w:rPr>
        <w:t>Рекомендуемые виды практических упражнений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Определение свойств воды.</w:t>
      </w:r>
    </w:p>
    <w:p w:rsidR="001E42E0" w:rsidRPr="00C6749D" w:rsidRDefault="001E42E0" w:rsidP="00C6749D">
      <w:pPr>
        <w:numPr>
          <w:ilvl w:val="0"/>
          <w:numId w:val="40"/>
        </w:numPr>
        <w:ind w:left="0" w:firstLine="414"/>
        <w:rPr>
          <w:b/>
          <w:bCs/>
        </w:rPr>
      </w:pPr>
      <w:r w:rsidRPr="00C6749D">
        <w:rPr>
          <w:b/>
          <w:bCs/>
        </w:rPr>
        <w:t>Поверхность суши. Почва (6 ч).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Формы поверхности.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Горы.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Почва.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lastRenderedPageBreak/>
        <w:t>Разнообразие почв.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Плодородие.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Охрана почвы.</w:t>
      </w:r>
    </w:p>
    <w:p w:rsidR="00060EAC" w:rsidRPr="00C6749D" w:rsidRDefault="00060EAC" w:rsidP="00C6749D">
      <w:pPr>
        <w:ind w:firstLine="567"/>
        <w:rPr>
          <w:b/>
        </w:rPr>
      </w:pPr>
      <w:r w:rsidRPr="00C6749D">
        <w:rPr>
          <w:b/>
        </w:rPr>
        <w:t>Рекомендуемые виды практических упражнений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 xml:space="preserve">Изготовление </w:t>
      </w:r>
      <w:proofErr w:type="gramStart"/>
      <w:r w:rsidRPr="00C6749D">
        <w:rPr>
          <w:bCs/>
        </w:rPr>
        <w:t>макетов форм поверхности Земли</w:t>
      </w:r>
      <w:proofErr w:type="gramEnd"/>
      <w:r w:rsidRPr="00C6749D">
        <w:rPr>
          <w:bCs/>
        </w:rPr>
        <w:t>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Определение свойств почвы.</w:t>
      </w:r>
    </w:p>
    <w:p w:rsidR="001E42E0" w:rsidRPr="00C6749D" w:rsidRDefault="001E42E0" w:rsidP="00C6749D">
      <w:pPr>
        <w:numPr>
          <w:ilvl w:val="0"/>
          <w:numId w:val="40"/>
        </w:numPr>
        <w:ind w:left="0" w:firstLine="414"/>
        <w:rPr>
          <w:b/>
          <w:bCs/>
        </w:rPr>
      </w:pPr>
      <w:r w:rsidRPr="00C6749D">
        <w:rPr>
          <w:b/>
          <w:bCs/>
        </w:rPr>
        <w:t>Есть на Земле страна Россия (13 ч).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Место Росси на Земном шаре.</w:t>
      </w:r>
    </w:p>
    <w:p w:rsidR="001E42E0" w:rsidRPr="00C6749D" w:rsidRDefault="001E42E0" w:rsidP="00C6749D">
      <w:pPr>
        <w:ind w:firstLine="567"/>
        <w:rPr>
          <w:bCs/>
        </w:rPr>
      </w:pPr>
      <w:r w:rsidRPr="00C6749D">
        <w:rPr>
          <w:bCs/>
        </w:rPr>
        <w:t>Моря и океаны.</w:t>
      </w:r>
    </w:p>
    <w:p w:rsidR="001E42E0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Равнины и горы.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Реки и озёра.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Москва.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Санкт-Петербург.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Золотое кольцо.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Ростов Великий.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Нижний Новгород.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Новосибирск.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Население.</w:t>
      </w:r>
    </w:p>
    <w:p w:rsidR="00060EAC" w:rsidRPr="00C6749D" w:rsidRDefault="00060EAC" w:rsidP="00C6749D">
      <w:pPr>
        <w:ind w:firstLine="567"/>
        <w:rPr>
          <w:bCs/>
        </w:rPr>
      </w:pPr>
      <w:r w:rsidRPr="00C6749D">
        <w:rPr>
          <w:bCs/>
        </w:rPr>
        <w:t>Мой город.</w:t>
      </w:r>
    </w:p>
    <w:p w:rsidR="00060EAC" w:rsidRPr="00C6749D" w:rsidRDefault="00060EAC" w:rsidP="00C6749D">
      <w:pPr>
        <w:ind w:firstLine="567"/>
        <w:rPr>
          <w:b/>
        </w:rPr>
      </w:pPr>
      <w:r w:rsidRPr="00C6749D">
        <w:rPr>
          <w:b/>
        </w:rPr>
        <w:t>Рекомендуемые виды практических упражнений</w:t>
      </w:r>
    </w:p>
    <w:p w:rsidR="0037244E" w:rsidRPr="00C6749D" w:rsidRDefault="000C754F" w:rsidP="00C6749D">
      <w:r w:rsidRPr="00C6749D">
        <w:t xml:space="preserve">      </w:t>
      </w:r>
      <w:r w:rsidR="003F57E0" w:rsidRPr="00C6749D">
        <w:t>Зарисовка Государственного флага России.</w:t>
      </w:r>
      <w:r w:rsidR="003F57E0" w:rsidRPr="00C6749D">
        <w:br/>
        <w:t>      </w:t>
      </w:r>
      <w:proofErr w:type="gramStart"/>
      <w:r w:rsidR="003F57E0" w:rsidRPr="00C6749D">
        <w:t>Подбор иллюстраций (население России, города, реки, озера, г</w:t>
      </w:r>
      <w:r w:rsidR="0037244E" w:rsidRPr="00C6749D">
        <w:t>оры, изделия народных промыслов).</w:t>
      </w:r>
      <w:proofErr w:type="gramEnd"/>
      <w:r w:rsidR="003F57E0" w:rsidRPr="00C6749D">
        <w:br/>
        <w:t>      Изготовление альбом</w:t>
      </w:r>
      <w:r w:rsidR="0037244E" w:rsidRPr="00C6749D">
        <w:t>а «Россия — наша Родина».</w:t>
      </w:r>
      <w:r w:rsidR="003F57E0" w:rsidRPr="00C6749D">
        <w:br/>
        <w:t>      Зарисовка животных и растений своей местности.</w:t>
      </w:r>
      <w:r w:rsidR="003F57E0" w:rsidRPr="00C6749D">
        <w:br/>
        <w:t>      Составление таблицы «Животн</w:t>
      </w:r>
      <w:r w:rsidR="0037244E" w:rsidRPr="00C6749D">
        <w:t>ые и растения нашей местности».</w:t>
      </w:r>
      <w:r w:rsidR="003F57E0" w:rsidRPr="00C6749D">
        <w:br/>
        <w:t>      Изготовле</w:t>
      </w:r>
      <w:r w:rsidR="0037244E" w:rsidRPr="00C6749D">
        <w:t>ние альбома «Наш город</w:t>
      </w:r>
      <w:r w:rsidR="003F57E0" w:rsidRPr="00C6749D">
        <w:t>».</w:t>
      </w:r>
    </w:p>
    <w:p w:rsidR="001557E2" w:rsidRPr="00C6749D" w:rsidRDefault="001557E2" w:rsidP="00C6749D">
      <w:pPr>
        <w:ind w:firstLine="426"/>
        <w:jc w:val="both"/>
        <w:rPr>
          <w:bCs/>
        </w:rPr>
      </w:pPr>
      <w:r w:rsidRPr="00C6749D">
        <w:rPr>
          <w:bCs/>
        </w:rPr>
        <w:t>Промежуточная аттестация проводится в форме контрольной работы.</w:t>
      </w:r>
    </w:p>
    <w:p w:rsidR="00680AE7" w:rsidRPr="00C6749D" w:rsidRDefault="00680AE7" w:rsidP="00C6749D">
      <w:pPr>
        <w:ind w:right="20" w:firstLine="567"/>
        <w:jc w:val="center"/>
        <w:rPr>
          <w:b/>
          <w:bCs/>
        </w:rPr>
      </w:pPr>
      <w:r w:rsidRPr="00C6749D">
        <w:rPr>
          <w:b/>
          <w:bCs/>
        </w:rPr>
        <w:t>6 класс</w:t>
      </w:r>
    </w:p>
    <w:p w:rsidR="00680AE7" w:rsidRPr="00C6749D" w:rsidRDefault="00680AE7" w:rsidP="00C6749D">
      <w:pPr>
        <w:ind w:right="20" w:firstLine="567"/>
        <w:jc w:val="center"/>
        <w:rPr>
          <w:b/>
          <w:bCs/>
        </w:rPr>
      </w:pPr>
      <w:r w:rsidRPr="00C6749D">
        <w:rPr>
          <w:b/>
          <w:bCs/>
        </w:rPr>
        <w:t>Живая и неживая природа</w:t>
      </w:r>
    </w:p>
    <w:p w:rsidR="00011ABC" w:rsidRPr="00C6749D" w:rsidRDefault="00011ABC" w:rsidP="00C6749D">
      <w:pPr>
        <w:ind w:right="560" w:firstLine="567"/>
        <w:jc w:val="both"/>
        <w:rPr>
          <w:b/>
          <w:bCs/>
        </w:rPr>
      </w:pPr>
      <w:r w:rsidRPr="00C6749D">
        <w:rPr>
          <w:b/>
          <w:bCs/>
        </w:rPr>
        <w:t>1.Введение (4 ч)</w:t>
      </w:r>
    </w:p>
    <w:p w:rsidR="00011ABC" w:rsidRPr="00C6749D" w:rsidRDefault="00011ABC" w:rsidP="00C6749D">
      <w:pPr>
        <w:ind w:right="560" w:firstLine="567"/>
        <w:jc w:val="both"/>
      </w:pPr>
      <w:r w:rsidRPr="00C6749D">
        <w:t xml:space="preserve"> Живая и неживая природа. Предметы и явления неживой природы. Изменения в природе. Твердые тела, жидкости и газы. Превращение твердых тел в жидкости, жидкостей в газы. Наблюдение этих явлений в природе. Для чего нужно изучать неживую природу.</w:t>
      </w:r>
    </w:p>
    <w:p w:rsidR="00011ABC" w:rsidRPr="00C6749D" w:rsidRDefault="00680AE7" w:rsidP="00C6749D">
      <w:pPr>
        <w:ind w:right="560"/>
        <w:jc w:val="both"/>
      </w:pPr>
      <w:r w:rsidRPr="00C6749D">
        <w:t xml:space="preserve">       </w:t>
      </w:r>
      <w:r w:rsidR="00011ABC" w:rsidRPr="00C6749D">
        <w:rPr>
          <w:b/>
          <w:bCs/>
        </w:rPr>
        <w:t>2. Вода (15 ч)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</w:t>
      </w:r>
    </w:p>
    <w:p w:rsidR="00011ABC" w:rsidRPr="00C6749D" w:rsidRDefault="00011ABC" w:rsidP="00C6749D">
      <w:pPr>
        <w:ind w:right="560" w:firstLine="708"/>
        <w:jc w:val="both"/>
      </w:pPr>
      <w:r w:rsidRPr="00C6749D">
        <w:t>Учет и использование свойств воды.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Три состояния воды. Температура и ее измерение. Единица измерения температуры — градус. Температура плавления льда и кипения воды.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Работа воды в природе. Образование пещер, оврагов, ущелий. Наводнение (способы защиты от наводнения). Значение воды в природе.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Использование воды в быту, промышленности и сельском хозяйстве.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Охрана воды.</w:t>
      </w:r>
    </w:p>
    <w:p w:rsidR="00011ABC" w:rsidRPr="00C6749D" w:rsidRDefault="00011ABC" w:rsidP="00C6749D">
      <w:pPr>
        <w:ind w:right="560" w:firstLine="567"/>
        <w:jc w:val="both"/>
      </w:pPr>
      <w:r w:rsidRPr="00C6749D">
        <w:rPr>
          <w:b/>
          <w:bCs/>
        </w:rPr>
        <w:t>Демонстрация опытов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Расширение воды при нагревании и сжатие при охлаждении.</w:t>
      </w:r>
    </w:p>
    <w:p w:rsidR="00011ABC" w:rsidRPr="00C6749D" w:rsidRDefault="00011ABC" w:rsidP="00C6749D">
      <w:pPr>
        <w:ind w:right="560" w:firstLine="567"/>
        <w:jc w:val="both"/>
      </w:pPr>
      <w:r w:rsidRPr="00C6749D">
        <w:lastRenderedPageBreak/>
        <w:t>Растворение соли, сахара в воде.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Очистка мутной воды.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Выпаривание солей из питьевой, минеральной и морской воды.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Расширение воды при замерзании.</w:t>
      </w:r>
    </w:p>
    <w:p w:rsidR="00011ABC" w:rsidRPr="00C6749D" w:rsidRDefault="00011ABC" w:rsidP="00C6749D">
      <w:pPr>
        <w:ind w:right="560" w:firstLine="567"/>
        <w:jc w:val="both"/>
      </w:pPr>
      <w:r w:rsidRPr="00C6749D">
        <w:rPr>
          <w:b/>
          <w:bCs/>
        </w:rPr>
        <w:t>Практические работы</w:t>
      </w:r>
    </w:p>
    <w:p w:rsidR="00011ABC" w:rsidRPr="00C6749D" w:rsidRDefault="00775709" w:rsidP="00C6749D">
      <w:pPr>
        <w:ind w:right="560" w:firstLine="567"/>
        <w:jc w:val="both"/>
      </w:pPr>
      <w:r w:rsidRPr="00C6749D">
        <w:t xml:space="preserve">Свойства воды. </w:t>
      </w:r>
      <w:r w:rsidR="00011ABC" w:rsidRPr="00C6749D">
        <w:t>Измерение температуры питьевой воды, кипящей воды и теплой воды, используемой для мытья посуды и других целей.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Наблюдения за расходом воды и электроэнергии в школе.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rPr>
          <w:b/>
        </w:rPr>
        <w:t>3.</w:t>
      </w:r>
      <w:r w:rsidRPr="00C6749D">
        <w:rPr>
          <w:b/>
          <w:bCs/>
        </w:rPr>
        <w:t xml:space="preserve"> Воздух (15 ч)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Состав: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 (способы защиты).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Чистый и загрязненный воздух. Примеси в воздухе (водяной пар, дым, пыль).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Поддержание чистоты воздуха.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Значение воздуха в природе.</w:t>
      </w:r>
    </w:p>
    <w:p w:rsidR="00011ABC" w:rsidRPr="00C6749D" w:rsidRDefault="00011ABC" w:rsidP="00C6749D">
      <w:pPr>
        <w:spacing w:after="160"/>
        <w:ind w:right="560" w:firstLine="567"/>
        <w:jc w:val="both"/>
        <w:sectPr w:rsidR="00011ABC" w:rsidRPr="00C6749D" w:rsidSect="00C30E1F">
          <w:headerReference w:type="default" r:id="rId8"/>
          <w:type w:val="nextColumn"/>
          <w:pgSz w:w="11900" w:h="16840"/>
          <w:pgMar w:top="1134" w:right="850" w:bottom="1134" w:left="1701" w:header="283" w:footer="283" w:gutter="0"/>
          <w:cols w:space="720" w:equalWidth="0">
            <w:col w:w="9610"/>
          </w:cols>
          <w:titlePg/>
          <w:docGrid w:linePitch="326"/>
        </w:sectPr>
      </w:pPr>
    </w:p>
    <w:p w:rsidR="00011ABC" w:rsidRPr="00C6749D" w:rsidRDefault="00011ABC" w:rsidP="00C6749D">
      <w:pPr>
        <w:ind w:right="560" w:firstLine="567"/>
        <w:jc w:val="both"/>
      </w:pPr>
      <w:r w:rsidRPr="00C6749D">
        <w:rPr>
          <w:b/>
          <w:bCs/>
        </w:rPr>
        <w:lastRenderedPageBreak/>
        <w:t>Демонстрация опытов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Обнаружение воздуха в пористых телах (сахар, сухарь, уголь, почва).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Воздух занимает объем.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Воздух упругий.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Воздух — плохой проводник тепла.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Расширение воздуха при нагревании и сжатие при охлаждении.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Движение воздуха из теплой комнаты в холодную и обратно. Наблюдение за отклонением пламени свечи.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Получение кислорода и демонстрация его свойства поддерживать горение.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Получение углекислого газа и демонстрация его свойства не поддерживать горение.</w:t>
      </w:r>
    </w:p>
    <w:p w:rsidR="00C30E1F" w:rsidRPr="00C6749D" w:rsidRDefault="00C30E1F" w:rsidP="00C6749D">
      <w:pPr>
        <w:ind w:right="560" w:firstLine="567"/>
        <w:jc w:val="both"/>
      </w:pPr>
      <w:r w:rsidRPr="00C6749D">
        <w:rPr>
          <w:b/>
        </w:rPr>
        <w:t>Рекомендуемые виды практических упражнений</w:t>
      </w:r>
      <w:r w:rsidRPr="00C6749D">
        <w:t xml:space="preserve"> </w:t>
      </w:r>
    </w:p>
    <w:p w:rsidR="00011ABC" w:rsidRPr="00C6749D" w:rsidRDefault="00775709" w:rsidP="00C6749D">
      <w:pPr>
        <w:ind w:right="560" w:firstLine="567"/>
        <w:jc w:val="both"/>
      </w:pPr>
      <w:r w:rsidRPr="00C6749D">
        <w:t xml:space="preserve">Обнаружение воздуха в пористых телах (сахар, сухарь, уголь, почва). </w:t>
      </w:r>
      <w:r w:rsidR="00011ABC" w:rsidRPr="00C6749D">
        <w:t>Определение направления ветра по модели флюгера.</w:t>
      </w:r>
    </w:p>
    <w:p w:rsidR="00011ABC" w:rsidRPr="00C6749D" w:rsidRDefault="00011ABC" w:rsidP="00C6749D">
      <w:pPr>
        <w:ind w:right="560" w:firstLine="567"/>
        <w:jc w:val="both"/>
      </w:pPr>
      <w:r w:rsidRPr="00C6749D">
        <w:rPr>
          <w:b/>
        </w:rPr>
        <w:t>4.</w:t>
      </w:r>
      <w:r w:rsidRPr="00C6749D">
        <w:t xml:space="preserve"> </w:t>
      </w:r>
      <w:r w:rsidRPr="00C6749D">
        <w:rPr>
          <w:b/>
          <w:bCs/>
        </w:rPr>
        <w:t>Полезные ископаемые (20 ч)</w:t>
      </w:r>
    </w:p>
    <w:p w:rsidR="00011ABC" w:rsidRPr="00C6749D" w:rsidRDefault="00011ABC" w:rsidP="00C6749D">
      <w:pPr>
        <w:ind w:right="560" w:firstLine="567"/>
        <w:jc w:val="both"/>
      </w:pPr>
      <w:r w:rsidRPr="00C6749D">
        <w:rPr>
          <w:i/>
          <w:iCs/>
        </w:rPr>
        <w:t>Полезные ископаемые, используемые в качестве строительных материалов.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Гранит, известняки, песок, глина.</w:t>
      </w:r>
    </w:p>
    <w:p w:rsidR="00011ABC" w:rsidRPr="00C6749D" w:rsidRDefault="00011ABC" w:rsidP="00C6749D">
      <w:pPr>
        <w:ind w:right="560" w:firstLine="567"/>
        <w:jc w:val="both"/>
      </w:pPr>
      <w:r w:rsidRPr="00C6749D">
        <w:rPr>
          <w:i/>
          <w:iCs/>
        </w:rPr>
        <w:t>Горючие полезные ископаемые.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Торф. Внешний вид и свойства торфа: цвет, пористость, хрупкость, горючесть.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Образование торфа, добыча и использование.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Нефть. Внешний вид и свойства нефти: цвет и запах, текучесть, горючесть. Добыча</w:t>
      </w:r>
      <w:r w:rsidR="00680AE7" w:rsidRPr="00C6749D">
        <w:t xml:space="preserve"> </w:t>
      </w:r>
      <w:r w:rsidRPr="00C6749D">
        <w:t>нефти. Продукты переработки нефти: бензин, керосин и другие материалы.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Природный газ. Свойства газа: запах, горючесть. Добыча и использование. Правила обращения с газом в быту.</w:t>
      </w:r>
    </w:p>
    <w:p w:rsidR="00011ABC" w:rsidRPr="00C6749D" w:rsidRDefault="00011ABC" w:rsidP="00C6749D">
      <w:pPr>
        <w:ind w:right="560" w:firstLine="567"/>
        <w:jc w:val="both"/>
      </w:pPr>
      <w:r w:rsidRPr="00C6749D">
        <w:rPr>
          <w:i/>
          <w:iCs/>
        </w:rPr>
        <w:t xml:space="preserve">Полезные ископаемые, которые используются для получения минеральных удобрений. </w:t>
      </w:r>
      <w:r w:rsidRPr="00C6749D">
        <w:t>Калийная соль. Внешний вид и свойства: цвет, растворимость в воде. Добыча и использование.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lastRenderedPageBreak/>
        <w:t>Фосфориты. Внешний вид и свойства: цвет, растворимость в воде. Добыча и использование.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rPr>
          <w:i/>
          <w:iCs/>
        </w:rPr>
        <w:t xml:space="preserve">Полезные ископаемые, используемые для получения металлов: </w:t>
      </w:r>
      <w:r w:rsidRPr="00C6749D">
        <w:t>железная руда, ее</w:t>
      </w:r>
      <w:r w:rsidRPr="00C6749D">
        <w:rPr>
          <w:i/>
          <w:iCs/>
        </w:rPr>
        <w:t xml:space="preserve"> </w:t>
      </w:r>
      <w:r w:rsidRPr="00C6749D">
        <w:t>внешний вид.</w:t>
      </w:r>
    </w:p>
    <w:p w:rsidR="00011ABC" w:rsidRPr="00C6749D" w:rsidRDefault="00011ABC" w:rsidP="00C6749D">
      <w:pPr>
        <w:spacing w:after="160"/>
        <w:ind w:right="560" w:firstLine="567"/>
        <w:jc w:val="both"/>
      </w:pPr>
      <w:r w:rsidRPr="00C6749D"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Цветные металлы. Отличие черных металлов от цветных. Применение цветных металлов.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Алюминий. Внешний вид и свойства алюминия: цвет, твердость, пластичность, теплопроводность, устойчивость к ржавлению. Распознавание алюминия.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Медь. Свойства меди: цвет, блеск, твердость, пластичность, теплопроводность.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Распознавание меди. Ее применение.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Местные полезные ископаемые. Их физические свойства и использование.</w:t>
      </w:r>
    </w:p>
    <w:p w:rsidR="00011ABC" w:rsidRPr="00C6749D" w:rsidRDefault="00011ABC" w:rsidP="00C6749D">
      <w:pPr>
        <w:ind w:right="560" w:firstLine="567"/>
        <w:jc w:val="both"/>
      </w:pPr>
      <w:r w:rsidRPr="00C6749D">
        <w:t>Экономия металлов при использовании человеком. Охрана недр.</w:t>
      </w:r>
    </w:p>
    <w:p w:rsidR="00C30E1F" w:rsidRPr="00C6749D" w:rsidRDefault="00C30E1F" w:rsidP="00C6749D">
      <w:pPr>
        <w:ind w:right="560" w:firstLine="620"/>
        <w:jc w:val="both"/>
      </w:pPr>
      <w:r w:rsidRPr="00C6749D">
        <w:rPr>
          <w:b/>
        </w:rPr>
        <w:t>Рекомендуемые виды практических упражнений</w:t>
      </w:r>
      <w:r w:rsidRPr="00C6749D">
        <w:t xml:space="preserve"> </w:t>
      </w:r>
    </w:p>
    <w:p w:rsidR="00680AE7" w:rsidRPr="00C6749D" w:rsidRDefault="00680AE7" w:rsidP="00C6749D">
      <w:pPr>
        <w:ind w:right="560" w:firstLine="620"/>
        <w:jc w:val="both"/>
      </w:pPr>
      <w:r w:rsidRPr="00C6749D">
        <w:t>Определение некоторых свойств горючих полезных ископаемых: влагоемкости торфа и хрупкости каменного угля.</w:t>
      </w:r>
    </w:p>
    <w:p w:rsidR="00C30E1F" w:rsidRPr="00C6749D" w:rsidRDefault="00680AE7" w:rsidP="00C6749D">
      <w:pPr>
        <w:ind w:right="560" w:firstLine="260"/>
        <w:jc w:val="both"/>
      </w:pPr>
      <w:r w:rsidRPr="00C6749D">
        <w:t>Определение растворимости и нерастворимости калийной соли, фосфоритов. Определение свойств черных и цветных металлов: упругости, пластичности,</w:t>
      </w:r>
      <w:r w:rsidR="00C30E1F" w:rsidRPr="00C6749D">
        <w:t xml:space="preserve"> </w:t>
      </w:r>
      <w:r w:rsidRPr="00C6749D">
        <w:t>хрупкости, теплопроводности.</w:t>
      </w:r>
    </w:p>
    <w:p w:rsidR="00680AE7" w:rsidRPr="00C6749D" w:rsidRDefault="00680AE7" w:rsidP="00C6749D">
      <w:pPr>
        <w:ind w:right="560" w:firstLine="260"/>
        <w:jc w:val="both"/>
      </w:pPr>
      <w:r w:rsidRPr="00C6749D">
        <w:rPr>
          <w:b/>
        </w:rPr>
        <w:t>5.</w:t>
      </w:r>
      <w:r w:rsidRPr="00C6749D">
        <w:t xml:space="preserve"> </w:t>
      </w:r>
      <w:r w:rsidRPr="00C6749D">
        <w:rPr>
          <w:b/>
          <w:bCs/>
        </w:rPr>
        <w:t>Почва (10 ч)</w:t>
      </w:r>
    </w:p>
    <w:p w:rsidR="00680AE7" w:rsidRPr="00C6749D" w:rsidRDefault="00680AE7" w:rsidP="00C6749D">
      <w:pPr>
        <w:ind w:right="560" w:firstLine="567"/>
        <w:jc w:val="both"/>
      </w:pPr>
      <w:r w:rsidRPr="00C6749D">
        <w:t>Почва — верхний слой земли. Ее образование. Состав почвы: перегной, глина, песок, вода, минеральные соли, воздух.</w:t>
      </w:r>
    </w:p>
    <w:p w:rsidR="00680AE7" w:rsidRPr="00C6749D" w:rsidRDefault="00680AE7" w:rsidP="00C6749D">
      <w:pPr>
        <w:ind w:right="560" w:firstLine="567"/>
        <w:jc w:val="both"/>
      </w:pPr>
      <w:r w:rsidRPr="00C6749D">
        <w:t>Минеральная и органическая части почвы. Перегной — органическая часть почвы.</w:t>
      </w:r>
    </w:p>
    <w:p w:rsidR="00680AE7" w:rsidRPr="00C6749D" w:rsidRDefault="00680AE7" w:rsidP="00C6749D">
      <w:pPr>
        <w:ind w:right="560" w:firstLine="567"/>
        <w:jc w:val="both"/>
      </w:pPr>
      <w:r w:rsidRPr="00C6749D">
        <w:t>Глина, песок и соли — минеральная часть почвы.</w:t>
      </w:r>
    </w:p>
    <w:p w:rsidR="00680AE7" w:rsidRPr="00C6749D" w:rsidRDefault="00680AE7" w:rsidP="00C6749D">
      <w:pPr>
        <w:ind w:right="560" w:firstLine="567"/>
        <w:jc w:val="both"/>
      </w:pPr>
      <w:r w:rsidRPr="00C6749D"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 Основное свойство почвы — плодородие. Обработка почвы. Значение почвы в народном хозяйстве.</w:t>
      </w:r>
    </w:p>
    <w:p w:rsidR="00680AE7" w:rsidRPr="00C6749D" w:rsidRDefault="00680AE7" w:rsidP="00C6749D">
      <w:pPr>
        <w:ind w:right="560" w:firstLine="567"/>
        <w:jc w:val="both"/>
      </w:pPr>
      <w:r w:rsidRPr="00C6749D">
        <w:t>Эрозия почв. Охрана почв.</w:t>
      </w:r>
    </w:p>
    <w:p w:rsidR="00680AE7" w:rsidRPr="00C6749D" w:rsidRDefault="00680AE7" w:rsidP="00C6749D">
      <w:pPr>
        <w:ind w:right="560" w:firstLine="567"/>
        <w:jc w:val="both"/>
      </w:pPr>
      <w:r w:rsidRPr="00C6749D">
        <w:rPr>
          <w:b/>
          <w:bCs/>
        </w:rPr>
        <w:t>Демонстрация опытов</w:t>
      </w:r>
    </w:p>
    <w:p w:rsidR="00680AE7" w:rsidRPr="00C6749D" w:rsidRDefault="00680AE7" w:rsidP="00C6749D">
      <w:pPr>
        <w:ind w:right="560" w:firstLine="567"/>
        <w:jc w:val="both"/>
      </w:pPr>
      <w:r w:rsidRPr="00C6749D">
        <w:t>Выделение песка и глины из почвы.</w:t>
      </w:r>
    </w:p>
    <w:p w:rsidR="00680AE7" w:rsidRPr="00C6749D" w:rsidRDefault="00680AE7" w:rsidP="00C6749D">
      <w:pPr>
        <w:ind w:right="560" w:firstLine="567"/>
        <w:jc w:val="both"/>
      </w:pPr>
      <w:r w:rsidRPr="00C6749D">
        <w:t>Выпаривание минеральных солей из водной вытяжки.</w:t>
      </w:r>
    </w:p>
    <w:p w:rsidR="00680AE7" w:rsidRPr="00C6749D" w:rsidRDefault="00680AE7" w:rsidP="00C6749D">
      <w:pPr>
        <w:ind w:right="560" w:firstLine="567"/>
        <w:jc w:val="both"/>
      </w:pPr>
      <w:r w:rsidRPr="00C6749D">
        <w:t>Определение способности песчаных и глинистых почв впитывать воду и пропускать ее.</w:t>
      </w:r>
    </w:p>
    <w:p w:rsidR="00C30E1F" w:rsidRPr="00C6749D" w:rsidRDefault="00C30E1F" w:rsidP="00C6749D">
      <w:pPr>
        <w:ind w:right="560" w:firstLine="567"/>
        <w:jc w:val="both"/>
      </w:pPr>
      <w:r w:rsidRPr="00C6749D">
        <w:rPr>
          <w:b/>
        </w:rPr>
        <w:t>Рекомендуемые виды практических упражнений</w:t>
      </w:r>
      <w:r w:rsidRPr="00C6749D">
        <w:t xml:space="preserve"> </w:t>
      </w:r>
    </w:p>
    <w:p w:rsidR="005F20A0" w:rsidRPr="00C6749D" w:rsidRDefault="005F20A0" w:rsidP="00C6749D">
      <w:pPr>
        <w:ind w:right="560" w:firstLine="567"/>
        <w:jc w:val="both"/>
      </w:pPr>
      <w:r w:rsidRPr="00C6749D">
        <w:t>Выделение воздуха и воды из почвы.</w:t>
      </w:r>
    </w:p>
    <w:p w:rsidR="00680AE7" w:rsidRPr="00C6749D" w:rsidRDefault="00680AE7" w:rsidP="00C6749D">
      <w:pPr>
        <w:ind w:right="560" w:firstLine="567"/>
        <w:jc w:val="both"/>
      </w:pPr>
      <w:r w:rsidRPr="00C6749D">
        <w:t>Определение типов почв своей местности.</w:t>
      </w:r>
    </w:p>
    <w:p w:rsidR="00680AE7" w:rsidRPr="00C6749D" w:rsidRDefault="00680AE7" w:rsidP="00C6749D">
      <w:pPr>
        <w:ind w:right="560" w:firstLine="567"/>
        <w:jc w:val="both"/>
      </w:pPr>
      <w:r w:rsidRPr="00C6749D">
        <w:t>Различение песчаных и глинистых почв.</w:t>
      </w:r>
    </w:p>
    <w:p w:rsidR="00C30E1F" w:rsidRPr="00C6749D" w:rsidRDefault="00680AE7" w:rsidP="00C6749D">
      <w:pPr>
        <w:ind w:right="560" w:firstLine="567"/>
        <w:jc w:val="both"/>
      </w:pPr>
      <w:proofErr w:type="gramStart"/>
      <w:r w:rsidRPr="00C6749D">
        <w:t>Обработка почвы на пришкольном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  <w:proofErr w:type="gramEnd"/>
    </w:p>
    <w:p w:rsidR="001557E2" w:rsidRPr="00C6749D" w:rsidRDefault="001557E2" w:rsidP="00C6749D">
      <w:pPr>
        <w:ind w:right="560" w:firstLine="426"/>
        <w:jc w:val="both"/>
        <w:rPr>
          <w:bCs/>
        </w:rPr>
      </w:pPr>
      <w:r w:rsidRPr="00C6749D">
        <w:rPr>
          <w:bCs/>
        </w:rPr>
        <w:t>Промежуточная аттестация проводится в форме контрольной работы.</w:t>
      </w:r>
    </w:p>
    <w:p w:rsidR="001557E2" w:rsidRPr="00C6749D" w:rsidRDefault="001557E2" w:rsidP="00C6749D">
      <w:pPr>
        <w:ind w:right="300"/>
        <w:jc w:val="both"/>
        <w:sectPr w:rsidR="001557E2" w:rsidRPr="00C6749D" w:rsidSect="00680AE7">
          <w:type w:val="continuous"/>
          <w:pgSz w:w="11900" w:h="16840"/>
          <w:pgMar w:top="1134" w:right="850" w:bottom="1134" w:left="1701" w:header="0" w:footer="0" w:gutter="0"/>
          <w:cols w:space="720" w:equalWidth="0">
            <w:col w:w="9610"/>
          </w:cols>
        </w:sectPr>
      </w:pPr>
    </w:p>
    <w:p w:rsidR="0037244E" w:rsidRPr="00C6749D" w:rsidRDefault="00C6749D" w:rsidP="00C674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295451" w:rsidRPr="00C6749D">
        <w:rPr>
          <w:rFonts w:ascii="Times New Roman" w:hAnsi="Times New Roman"/>
          <w:b/>
          <w:sz w:val="24"/>
          <w:szCs w:val="24"/>
        </w:rPr>
        <w:t>.Тематическое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38"/>
        <w:gridCol w:w="5743"/>
        <w:gridCol w:w="281"/>
        <w:gridCol w:w="2402"/>
      </w:tblGrid>
      <w:tr w:rsidR="00724B0E" w:rsidRPr="00C6749D" w:rsidTr="009A41EA">
        <w:trPr>
          <w:trHeight w:val="55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 класс</w:t>
            </w:r>
          </w:p>
        </w:tc>
      </w:tr>
      <w:tr w:rsidR="00724B0E" w:rsidRPr="00C6749D" w:rsidTr="009A41EA">
        <w:trPr>
          <w:trHeight w:val="550"/>
        </w:trPr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 xml:space="preserve">№ </w:t>
            </w:r>
            <w:proofErr w:type="gramStart"/>
            <w:r w:rsidRPr="00C6749D">
              <w:rPr>
                <w:b/>
              </w:rPr>
              <w:t>п</w:t>
            </w:r>
            <w:proofErr w:type="gramEnd"/>
            <w:r w:rsidRPr="00C6749D">
              <w:rPr>
                <w:b/>
              </w:rPr>
              <w:t>/п</w:t>
            </w:r>
          </w:p>
        </w:tc>
        <w:tc>
          <w:tcPr>
            <w:tcW w:w="3219" w:type="pct"/>
            <w:gridSpan w:val="3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Тема урока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Кол-во</w:t>
            </w:r>
          </w:p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часов</w:t>
            </w:r>
          </w:p>
        </w:tc>
      </w:tr>
      <w:tr w:rsidR="00724B0E" w:rsidRPr="00C6749D" w:rsidTr="009A41EA">
        <w:tc>
          <w:tcPr>
            <w:tcW w:w="5000" w:type="pct"/>
            <w:gridSpan w:val="5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 xml:space="preserve">                                                  Введение                                                   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1.</w:t>
            </w:r>
          </w:p>
        </w:tc>
        <w:tc>
          <w:tcPr>
            <w:tcW w:w="3219" w:type="pct"/>
            <w:gridSpan w:val="3"/>
            <w:shd w:val="clear" w:color="auto" w:fill="auto"/>
          </w:tcPr>
          <w:p w:rsidR="00724B0E" w:rsidRPr="00C6749D" w:rsidRDefault="00724B0E" w:rsidP="00C6749D">
            <w:r w:rsidRPr="00C6749D">
              <w:t>Что такое природоведение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r w:rsidRPr="00C6749D">
              <w:t xml:space="preserve">                 1</w:t>
            </w:r>
          </w:p>
        </w:tc>
      </w:tr>
      <w:tr w:rsidR="00724B0E" w:rsidRPr="00C6749D" w:rsidTr="009A41EA">
        <w:tc>
          <w:tcPr>
            <w:tcW w:w="5000" w:type="pct"/>
            <w:gridSpan w:val="5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t xml:space="preserve">                                               </w:t>
            </w:r>
            <w:r w:rsidRPr="00C6749D">
              <w:rPr>
                <w:b/>
              </w:rPr>
              <w:t>Вселенная                                                    6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Солнечная система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Небесные тела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Спутники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Первый полёт в космос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Смена дня и ночи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7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Смена времён года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000" w:type="pct"/>
            <w:gridSpan w:val="5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 xml:space="preserve">                    Наш дом – Земля                                                                     11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8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 xml:space="preserve"> Форма Земли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9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Воздух и его состав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10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Охрана воздуха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11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 xml:space="preserve">Давление воздуха 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12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Температура воздуха</w:t>
            </w:r>
            <w:r w:rsidR="007B35EA" w:rsidRPr="00C6749D">
              <w:t>. Практическая работа: «Измерение температуры воздуха»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13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Ветер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14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Кислород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15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Углекислый газ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16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Контрольная работа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17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Охрана воздуха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18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Тайфуны и ураганы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000" w:type="pct"/>
            <w:gridSpan w:val="5"/>
            <w:shd w:val="clear" w:color="auto" w:fill="auto"/>
            <w:vAlign w:val="center"/>
          </w:tcPr>
          <w:p w:rsidR="00724B0E" w:rsidRPr="00C6749D" w:rsidRDefault="00724B0E" w:rsidP="00C6749D">
            <w:pPr>
              <w:rPr>
                <w:b/>
              </w:rPr>
            </w:pPr>
            <w:r w:rsidRPr="00C6749D">
              <w:rPr>
                <w:b/>
              </w:rPr>
              <w:t xml:space="preserve">                        Полезные ископаемые                                                                      13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19.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Виды полезных ископаемых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20.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Строительные полезные ископаемые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21.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Песок и глина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22.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Торф</w:t>
            </w:r>
            <w:r w:rsidR="007B35EA" w:rsidRPr="00C6749D">
              <w:t>. Практическая работа «Свойства торфа»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23.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Каменный уголь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24.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Добыча каменного угля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25.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Природный газ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26.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Чёрные металлы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27.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Цветные металлы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28.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Драгоценные металлы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29.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Контрольная работа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30.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Охрана полезных ископаемых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31.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Нефть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000" w:type="pct"/>
            <w:gridSpan w:val="5"/>
            <w:shd w:val="clear" w:color="auto" w:fill="auto"/>
            <w:vAlign w:val="center"/>
          </w:tcPr>
          <w:p w:rsidR="00724B0E" w:rsidRPr="00C6749D" w:rsidRDefault="00724B0E" w:rsidP="00C6749D">
            <w:pPr>
              <w:rPr>
                <w:b/>
              </w:rPr>
            </w:pPr>
            <w:r w:rsidRPr="00C6749D">
              <w:rPr>
                <w:b/>
              </w:rPr>
              <w:t xml:space="preserve">                                 Вода                                                                                              12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32.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Вода в природе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33.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 xml:space="preserve">Свойства воды. 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34.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B35EA" w:rsidP="00C6749D">
            <w:r w:rsidRPr="00C6749D">
              <w:t>Практическая работа «</w:t>
            </w:r>
            <w:r w:rsidR="00724B0E" w:rsidRPr="00C6749D">
              <w:t>Раст</w:t>
            </w:r>
            <w:r w:rsidRPr="00C6749D">
              <w:t>воримые и нерастворимые вещества»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35.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Питьевая вода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36.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Прозрачная и мутная вода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37.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Три состояния воды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38.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Расширение воды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39.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Значение воды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lastRenderedPageBreak/>
              <w:t>40.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Вода в природе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41.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Круговорот воды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42.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Воды суши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43.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Моря и океаны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000" w:type="pct"/>
            <w:gridSpan w:val="5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t xml:space="preserve">           </w:t>
            </w:r>
            <w:r w:rsidRPr="00C6749D">
              <w:rPr>
                <w:b/>
              </w:rPr>
              <w:t>Поверхность суши. Почва                                                             8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44.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Формы поверхности суши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45.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Горы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46.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Почва</w:t>
            </w:r>
            <w:r w:rsidR="005F20A0" w:rsidRPr="00C6749D">
              <w:t>. Практическая работа «Разнообразие почв»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47.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Контрольная работа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48.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Плодородие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49.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Обработка почвы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50.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Сезонные работы в огороде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51.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Охрана почвы.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000" w:type="pct"/>
            <w:gridSpan w:val="5"/>
            <w:shd w:val="clear" w:color="auto" w:fill="auto"/>
            <w:vAlign w:val="center"/>
          </w:tcPr>
          <w:p w:rsidR="00724B0E" w:rsidRPr="00C6749D" w:rsidRDefault="00724B0E" w:rsidP="00C6749D">
            <w:pPr>
              <w:rPr>
                <w:b/>
              </w:rPr>
            </w:pPr>
            <w:r w:rsidRPr="00C6749D">
              <w:rPr>
                <w:b/>
              </w:rPr>
              <w:t xml:space="preserve">                     Есть на Земле страна – Россия                                                          14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52.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Россия – Родина моя. Место Росси на земном шаре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53.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Моря и океаны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54.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Равнины и горы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55.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Реки и озёра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56.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Столица России – город Москва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57.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Северная столица России – город Санкт-Петербург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58.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Многообразие городов России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59.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«Золотое кольцо» России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60.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Разнообразие растительного мира России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61.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Животный мир нашей страны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62.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Охрана природы нашей страны: заповедники, заказники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63.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Наш город: географическое положение, население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64.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Достопримечательности нашего города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65.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Контрольная работа за год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000" w:type="pct"/>
            <w:gridSpan w:val="5"/>
            <w:shd w:val="clear" w:color="auto" w:fill="auto"/>
            <w:vAlign w:val="bottom"/>
          </w:tcPr>
          <w:p w:rsidR="00724B0E" w:rsidRPr="00C6749D" w:rsidRDefault="00724B0E" w:rsidP="00C6749D">
            <w:pPr>
              <w:rPr>
                <w:b/>
              </w:rPr>
            </w:pPr>
            <w:r w:rsidRPr="00C6749D">
              <w:rPr>
                <w:b/>
              </w:rPr>
              <w:t xml:space="preserve">                              Повторение                                                                                     3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66.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Планета Земля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67.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724B0E" w:rsidP="00C6749D">
            <w:r w:rsidRPr="00C6749D">
              <w:t>Растительный и животный мир планеты Земля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9A41EA">
        <w:tc>
          <w:tcPr>
            <w:tcW w:w="526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  <w:rPr>
                <w:b/>
              </w:rPr>
            </w:pPr>
            <w:r w:rsidRPr="00C6749D">
              <w:rPr>
                <w:b/>
              </w:rPr>
              <w:t>68.</w:t>
            </w:r>
          </w:p>
        </w:tc>
        <w:tc>
          <w:tcPr>
            <w:tcW w:w="3219" w:type="pct"/>
            <w:gridSpan w:val="3"/>
            <w:shd w:val="clear" w:color="auto" w:fill="auto"/>
            <w:vAlign w:val="bottom"/>
          </w:tcPr>
          <w:p w:rsidR="00724B0E" w:rsidRPr="00C6749D" w:rsidRDefault="005F20A0" w:rsidP="00C6749D">
            <w:r w:rsidRPr="00C6749D">
              <w:t>Защита проекта «Живая и неживая природа»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24B0E" w:rsidRPr="00C6749D" w:rsidRDefault="00724B0E" w:rsidP="00C6749D">
            <w:pPr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226"/>
              <w:jc w:val="center"/>
              <w:rPr>
                <w:b/>
                <w:iCs/>
              </w:rPr>
            </w:pPr>
            <w:r w:rsidRPr="00C6749D">
              <w:rPr>
                <w:b/>
                <w:iCs/>
              </w:rPr>
              <w:t>6  класс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jc w:val="center"/>
              <w:rPr>
                <w:b/>
              </w:rPr>
            </w:pPr>
            <w:r w:rsidRPr="00C6749D">
              <w:rPr>
                <w:b/>
                <w:iCs/>
              </w:rPr>
              <w:t xml:space="preserve">№ </w:t>
            </w:r>
            <w:proofErr w:type="gramStart"/>
            <w:r w:rsidRPr="00C6749D">
              <w:rPr>
                <w:b/>
                <w:iCs/>
              </w:rPr>
              <w:t>п</w:t>
            </w:r>
            <w:proofErr w:type="gramEnd"/>
            <w:r w:rsidRPr="00C6749D">
              <w:rPr>
                <w:b/>
                <w:iCs/>
              </w:rPr>
              <w:t>/п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rPr>
                <w:b/>
              </w:rPr>
            </w:pPr>
            <w:r w:rsidRPr="00C6749D">
              <w:rPr>
                <w:b/>
                <w:iCs/>
              </w:rPr>
              <w:t xml:space="preserve">                               Тема </w:t>
            </w:r>
            <w:r w:rsidRPr="00C6749D">
              <w:rPr>
                <w:b/>
                <w:iCs/>
                <w:lang w:val="en-US"/>
              </w:rPr>
              <w:t xml:space="preserve"> </w:t>
            </w:r>
            <w:r w:rsidRPr="00C6749D">
              <w:rPr>
                <w:b/>
                <w:iCs/>
              </w:rPr>
              <w:t>урока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226"/>
              <w:jc w:val="center"/>
              <w:rPr>
                <w:b/>
              </w:rPr>
            </w:pPr>
            <w:r w:rsidRPr="00C6749D">
              <w:rPr>
                <w:b/>
                <w:iCs/>
              </w:rPr>
              <w:t>Кол-во часов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7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rPr>
                <w:b/>
              </w:rPr>
              <w:t xml:space="preserve">                  Введение                                                                                                    4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Живая и неживая природа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30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Предметы и явления неживой природы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30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Твёрдые тела, жидкости и газы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30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Значение изучения неживой природы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0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3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398"/>
            </w:pPr>
            <w:r w:rsidRPr="00C6749D">
              <w:rPr>
                <w:b/>
              </w:rPr>
              <w:t xml:space="preserve">           Вода                                                                                                           14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Вода в природе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75709" w:rsidP="00C6749D">
            <w:pPr>
              <w:shd w:val="clear" w:color="auto" w:fill="FFFFFF"/>
            </w:pPr>
            <w:r w:rsidRPr="00C6749D">
              <w:rPr>
                <w:spacing w:val="-2"/>
              </w:rPr>
              <w:t>Практическая работа «Свойства воды»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rPr>
                <w:spacing w:val="-2"/>
              </w:rPr>
              <w:t>Расширение и сжатие воды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Три состояния воды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rPr>
                <w:spacing w:val="-2"/>
              </w:rPr>
              <w:t>Вода - растворитель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Прозрачная и мутная вода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rPr>
                <w:spacing w:val="-2"/>
              </w:rPr>
              <w:t>Минеральная и морская вода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Водные растворы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Питьевая вода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Температура воды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Водные объекты на планете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Лёд - твёрдое тело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</w:pPr>
            <w:r w:rsidRPr="00C6749D">
              <w:t xml:space="preserve">                  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Контрольная работа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Охрана воды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52"/>
              <w:jc w:val="center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3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rPr>
                <w:b/>
              </w:rPr>
              <w:t xml:space="preserve">                 Воздух                                                                                                        16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rPr>
                <w:spacing w:val="-2"/>
              </w:rPr>
              <w:t>Прозрачность воздуха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Упругость воздуха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Теплопроводность воздуха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6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rPr>
                <w:spacing w:val="-2"/>
              </w:rPr>
              <w:t>Расширение воздуха</w:t>
            </w:r>
          </w:p>
          <w:p w:rsidR="00724B0E" w:rsidRPr="00C6749D" w:rsidRDefault="00724B0E" w:rsidP="00C6749D">
            <w:pPr>
              <w:shd w:val="clear" w:color="auto" w:fill="FFFFFF"/>
            </w:pPr>
            <w:proofErr w:type="gramStart"/>
            <w:r w:rsidRPr="00C6749D">
              <w:t>охлаждении</w:t>
            </w:r>
            <w:proofErr w:type="gramEnd"/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Свойства тёплого воздуха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Кислород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rPr>
                <w:spacing w:val="-2"/>
              </w:rPr>
              <w:t xml:space="preserve">Значение кислорода 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Углекислый газ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Применение углекислого газа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5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Практическая работа: «Движение воздуха»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95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Контрольная работа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Ураганы, тайфуны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Примеси в воздухе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Чистый и загрязнённый воздух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Значение воздуха в природе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rPr>
                <w:spacing w:val="-2"/>
              </w:rPr>
              <w:t>Повторительно-обобщающий урок по теме: «Воздух»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3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rPr>
                <w:b/>
              </w:rPr>
              <w:t xml:space="preserve">                 Полезные ископаемые                                                                          20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Что такое полезные ископаемые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10"/>
            </w:pPr>
            <w:r w:rsidRPr="00C6749D">
              <w:rPr>
                <w:spacing w:val="-2"/>
              </w:rPr>
              <w:t>Полезные ископаемые, применяемые в строительстве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10"/>
            </w:pPr>
            <w:r w:rsidRPr="00C6749D">
              <w:t>Гранит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10"/>
            </w:pPr>
            <w:r w:rsidRPr="00C6749D">
              <w:t>Известняки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10"/>
            </w:pPr>
            <w:r w:rsidRPr="00C6749D">
              <w:t>Песок, глина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Горючие полезные ископаемые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10"/>
            </w:pPr>
            <w:r w:rsidRPr="00C6749D">
              <w:t>Торф: внешний вид и свойства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rPr>
                <w:spacing w:val="-2"/>
              </w:rPr>
              <w:t>Каменный уголь: свойства, добыча и использование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10"/>
            </w:pPr>
            <w:r w:rsidRPr="00C6749D">
              <w:t>Нефть: внешний вид, свойства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Природный газ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Калийная соль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Фосфориты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Контрольная работа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Железные руды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Медная и алюминиевая руда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Чугун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Сталь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Алюминий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Медь и олово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78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Повторительно-обобщающий урок: « Полезные ископаемые»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jc w:val="center"/>
              <w:rPr>
                <w:b/>
              </w:rPr>
            </w:pPr>
            <w:r w:rsidRPr="00C6749D">
              <w:rPr>
                <w:b/>
              </w:rPr>
              <w:t>Почва                                                                                                  14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Что такое почва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F56A7" w:rsidP="00C6749D">
            <w:pPr>
              <w:shd w:val="clear" w:color="auto" w:fill="FFFFFF"/>
              <w:ind w:left="5"/>
            </w:pPr>
            <w:r w:rsidRPr="00C6749D">
              <w:t>Состав почвы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proofErr w:type="gramStart"/>
            <w:r w:rsidRPr="00C6749D">
              <w:t>Перегной-органическая</w:t>
            </w:r>
            <w:proofErr w:type="gramEnd"/>
            <w:r w:rsidRPr="00C6749D">
              <w:t xml:space="preserve"> часть почвы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Песок и глина в почве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Минеральные соли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Водопроницаемость почвы</w:t>
            </w:r>
            <w:r w:rsidR="007F56A7" w:rsidRPr="00C6749D">
              <w:t xml:space="preserve">. Практическая работа 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Испарение воды из почвы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Обработка почвы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Охрана почвы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</w:pPr>
            <w:r w:rsidRPr="00C6749D">
              <w:t>Подземные воды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Годовая контрольная работа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Как образовался мел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shd w:val="clear" w:color="auto" w:fill="FFFFFF"/>
              <w:ind w:left="5"/>
            </w:pPr>
            <w:r w:rsidRPr="00C6749D">
              <w:t>Сила морской воды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  <w:tr w:rsidR="00724B0E" w:rsidRPr="00C6749D" w:rsidTr="00724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3"/>
        </w:trPr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724B0E" w:rsidP="00C6749D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B0E" w:rsidRPr="00C6749D" w:rsidRDefault="005F20A0" w:rsidP="00C6749D">
            <w:pPr>
              <w:shd w:val="clear" w:color="auto" w:fill="FFFFFF"/>
              <w:ind w:left="5"/>
            </w:pPr>
            <w:r w:rsidRPr="00C6749D">
              <w:t>Защита проекта «Живая и неживая природа»</w:t>
            </w:r>
          </w:p>
        </w:tc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4B0E" w:rsidRPr="00C6749D" w:rsidRDefault="00724B0E" w:rsidP="00C6749D">
            <w:pPr>
              <w:shd w:val="clear" w:color="auto" w:fill="FFFFFF"/>
              <w:ind w:left="1144"/>
            </w:pPr>
            <w:r w:rsidRPr="00C6749D">
              <w:t>1</w:t>
            </w:r>
          </w:p>
        </w:tc>
      </w:tr>
    </w:tbl>
    <w:p w:rsidR="009D6883" w:rsidRPr="00C6749D" w:rsidRDefault="0037244E" w:rsidP="00C6749D">
      <w:pPr>
        <w:tabs>
          <w:tab w:val="left" w:pos="4086"/>
        </w:tabs>
        <w:rPr>
          <w:b/>
        </w:rPr>
      </w:pPr>
      <w:r w:rsidRPr="00C6749D">
        <w:rPr>
          <w:b/>
        </w:rPr>
        <w:t xml:space="preserve">         </w:t>
      </w:r>
    </w:p>
    <w:p w:rsidR="008B3742" w:rsidRPr="00C6749D" w:rsidRDefault="006F48B0" w:rsidP="00C6749D">
      <w:pPr>
        <w:tabs>
          <w:tab w:val="left" w:pos="4086"/>
        </w:tabs>
        <w:ind w:firstLine="567"/>
        <w:jc w:val="center"/>
        <w:rPr>
          <w:b/>
        </w:rPr>
      </w:pPr>
      <w:r w:rsidRPr="00C6749D">
        <w:rPr>
          <w:b/>
        </w:rPr>
        <w:t>7.</w:t>
      </w:r>
      <w:r w:rsidR="008B3742" w:rsidRPr="00C6749D">
        <w:rPr>
          <w:b/>
        </w:rPr>
        <w:t xml:space="preserve">Материально-техническое обеспечение </w:t>
      </w:r>
    </w:p>
    <w:p w:rsidR="008B3742" w:rsidRPr="00C6749D" w:rsidRDefault="008B3742" w:rsidP="00C6749D">
      <w:pPr>
        <w:autoSpaceDE w:val="0"/>
        <w:autoSpaceDN w:val="0"/>
        <w:adjustRightInd w:val="0"/>
        <w:ind w:firstLine="567"/>
        <w:jc w:val="both"/>
      </w:pPr>
      <w:r w:rsidRPr="00C6749D">
        <w:t xml:space="preserve">Материально-техническое обеспечение является одним из важнейших условий реализации программы по природоведению. Оно должно соответствовать особым образовательным потребностям </w:t>
      </w:r>
      <w:proofErr w:type="gramStart"/>
      <w:r w:rsidRPr="00C6749D">
        <w:t>обучающихся</w:t>
      </w:r>
      <w:proofErr w:type="gramEnd"/>
      <w:r w:rsidRPr="00C6749D">
        <w:t xml:space="preserve">. </w:t>
      </w:r>
    </w:p>
    <w:p w:rsidR="008B3742" w:rsidRPr="00C6749D" w:rsidRDefault="008B3742" w:rsidP="00C6749D">
      <w:pPr>
        <w:autoSpaceDE w:val="0"/>
        <w:autoSpaceDN w:val="0"/>
        <w:adjustRightInd w:val="0"/>
        <w:ind w:firstLine="567"/>
        <w:jc w:val="both"/>
      </w:pPr>
      <w:r w:rsidRPr="00C6749D">
        <w:t>В ходе изучения данной учебной дисциплины необходимо применять:</w:t>
      </w:r>
    </w:p>
    <w:p w:rsidR="008B3742" w:rsidRPr="00C6749D" w:rsidRDefault="008B3742" w:rsidP="00C6749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firstLine="273"/>
        <w:jc w:val="both"/>
      </w:pPr>
      <w:r w:rsidRPr="00C6749D">
        <w:t>Учебно-методический комплект: учебник, рабочая тетрадь, методические пособия для учителя;</w:t>
      </w:r>
    </w:p>
    <w:p w:rsidR="008B3742" w:rsidRPr="00C6749D" w:rsidRDefault="008B3742" w:rsidP="00C6749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firstLine="273"/>
        <w:jc w:val="both"/>
      </w:pPr>
      <w:r w:rsidRPr="00C6749D">
        <w:t>справочные материалы: справочники, энциклопедии, книги для чтения, атласы;</w:t>
      </w:r>
    </w:p>
    <w:p w:rsidR="008B3742" w:rsidRPr="00C6749D" w:rsidRDefault="008B3742" w:rsidP="00C6749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firstLine="273"/>
        <w:jc w:val="both"/>
      </w:pPr>
      <w:r w:rsidRPr="00C6749D">
        <w:t>программно-методические материалы;</w:t>
      </w:r>
    </w:p>
    <w:p w:rsidR="008B3742" w:rsidRPr="00C6749D" w:rsidRDefault="008B3742" w:rsidP="00C6749D">
      <w:pPr>
        <w:pStyle w:val="aa"/>
        <w:numPr>
          <w:ilvl w:val="0"/>
          <w:numId w:val="4"/>
        </w:numPr>
        <w:tabs>
          <w:tab w:val="clear" w:pos="720"/>
          <w:tab w:val="num" w:pos="207"/>
        </w:tabs>
        <w:autoSpaceDE w:val="0"/>
        <w:autoSpaceDN w:val="0"/>
        <w:adjustRightInd w:val="0"/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49D">
        <w:rPr>
          <w:rFonts w:ascii="Times New Roman" w:hAnsi="Times New Roman"/>
          <w:sz w:val="24"/>
          <w:szCs w:val="24"/>
        </w:rPr>
        <w:t>печатные пособия: таблицы по темам программы, портреты, географические карты, альбомы демонстрационного и раздаточного материалов;</w:t>
      </w:r>
      <w:proofErr w:type="gramEnd"/>
    </w:p>
    <w:p w:rsidR="008B3742" w:rsidRPr="00C6749D" w:rsidRDefault="008B3742" w:rsidP="00C6749D">
      <w:pPr>
        <w:pStyle w:val="aa"/>
        <w:numPr>
          <w:ilvl w:val="0"/>
          <w:numId w:val="4"/>
        </w:numPr>
        <w:tabs>
          <w:tab w:val="clear" w:pos="720"/>
          <w:tab w:val="num" w:pos="207"/>
        </w:tabs>
        <w:autoSpaceDE w:val="0"/>
        <w:autoSpaceDN w:val="0"/>
        <w:adjustRightInd w:val="0"/>
        <w:spacing w:after="0" w:line="240" w:lineRule="auto"/>
        <w:ind w:left="709" w:firstLine="273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>и</w:t>
      </w:r>
      <w:r w:rsidR="0053394D" w:rsidRPr="00C6749D">
        <w:rPr>
          <w:rFonts w:ascii="Times New Roman" w:hAnsi="Times New Roman"/>
          <w:sz w:val="24"/>
          <w:szCs w:val="24"/>
        </w:rPr>
        <w:t xml:space="preserve">нформационно-коммуникационные </w:t>
      </w:r>
      <w:r w:rsidRPr="00C6749D">
        <w:rPr>
          <w:rFonts w:ascii="Times New Roman" w:hAnsi="Times New Roman"/>
          <w:sz w:val="24"/>
          <w:szCs w:val="24"/>
        </w:rPr>
        <w:t xml:space="preserve">средства: </w:t>
      </w:r>
      <w:r w:rsidRPr="00C6749D">
        <w:rPr>
          <w:rFonts w:ascii="Times New Roman" w:hAnsi="Times New Roman"/>
          <w:sz w:val="24"/>
          <w:szCs w:val="24"/>
        </w:rPr>
        <w:tab/>
        <w:t xml:space="preserve">мультимедийные обучающие программы, </w:t>
      </w:r>
      <w:r w:rsidRPr="00C6749D">
        <w:rPr>
          <w:rFonts w:ascii="Times New Roman" w:hAnsi="Times New Roman"/>
          <w:sz w:val="24"/>
          <w:szCs w:val="24"/>
        </w:rPr>
        <w:tab/>
        <w:t xml:space="preserve">электронные энциклопедии, </w:t>
      </w:r>
      <w:r w:rsidRPr="00C6749D">
        <w:rPr>
          <w:rFonts w:ascii="Times New Roman" w:hAnsi="Times New Roman"/>
          <w:sz w:val="24"/>
          <w:szCs w:val="24"/>
        </w:rPr>
        <w:tab/>
        <w:t>комплекты видеофильмов;</w:t>
      </w:r>
      <w:r w:rsidRPr="00C6749D">
        <w:rPr>
          <w:rFonts w:ascii="Times New Roman" w:hAnsi="Times New Roman"/>
          <w:sz w:val="24"/>
          <w:szCs w:val="24"/>
        </w:rPr>
        <w:tab/>
      </w:r>
      <w:r w:rsidRPr="00C6749D">
        <w:rPr>
          <w:rFonts w:ascii="Times New Roman" w:hAnsi="Times New Roman"/>
          <w:sz w:val="24"/>
          <w:szCs w:val="24"/>
        </w:rPr>
        <w:tab/>
      </w:r>
    </w:p>
    <w:p w:rsidR="008B3742" w:rsidRPr="00C6749D" w:rsidRDefault="008B3742" w:rsidP="00C6749D">
      <w:pPr>
        <w:pStyle w:val="aa"/>
        <w:numPr>
          <w:ilvl w:val="0"/>
          <w:numId w:val="4"/>
        </w:numPr>
        <w:tabs>
          <w:tab w:val="clear" w:pos="720"/>
          <w:tab w:val="num" w:pos="207"/>
        </w:tabs>
        <w:autoSpaceDE w:val="0"/>
        <w:autoSpaceDN w:val="0"/>
        <w:adjustRightInd w:val="0"/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  <w:u w:val="single"/>
        </w:rPr>
      </w:pPr>
      <w:r w:rsidRPr="00C6749D">
        <w:rPr>
          <w:rFonts w:ascii="Times New Roman" w:hAnsi="Times New Roman"/>
          <w:sz w:val="24"/>
          <w:szCs w:val="24"/>
        </w:rPr>
        <w:t>технические средства обучения;</w:t>
      </w:r>
    </w:p>
    <w:p w:rsidR="003611F0" w:rsidRPr="00C6749D" w:rsidRDefault="008B3742" w:rsidP="00C6749D">
      <w:pPr>
        <w:pStyle w:val="aa"/>
        <w:numPr>
          <w:ilvl w:val="0"/>
          <w:numId w:val="4"/>
        </w:numPr>
        <w:tabs>
          <w:tab w:val="clear" w:pos="720"/>
          <w:tab w:val="num" w:pos="207"/>
        </w:tabs>
        <w:autoSpaceDE w:val="0"/>
        <w:autoSpaceDN w:val="0"/>
        <w:adjustRightInd w:val="0"/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r w:rsidRPr="00C6749D">
        <w:rPr>
          <w:rFonts w:ascii="Times New Roman" w:hAnsi="Times New Roman"/>
          <w:sz w:val="24"/>
          <w:szCs w:val="24"/>
        </w:rPr>
        <w:t>учебно-практическое и учебно-лабораторное оборудование.</w:t>
      </w:r>
    </w:p>
    <w:p w:rsidR="00ED76A3" w:rsidRPr="00C6749D" w:rsidRDefault="008B3742" w:rsidP="00C6749D">
      <w:pPr>
        <w:pStyle w:val="a6"/>
        <w:shd w:val="clear" w:color="auto" w:fill="FFFFFF"/>
        <w:spacing w:after="0"/>
        <w:jc w:val="center"/>
        <w:rPr>
          <w:b/>
          <w:bCs/>
        </w:rPr>
      </w:pPr>
      <w:r w:rsidRPr="00C6749D">
        <w:rPr>
          <w:b/>
          <w:bCs/>
        </w:rPr>
        <w:t>Литература</w:t>
      </w:r>
    </w:p>
    <w:p w:rsidR="008B3742" w:rsidRPr="00C6749D" w:rsidRDefault="008B3742" w:rsidP="00C6749D">
      <w:pPr>
        <w:pStyle w:val="a6"/>
        <w:shd w:val="clear" w:color="auto" w:fill="FFFFFF"/>
        <w:spacing w:after="0"/>
        <w:jc w:val="center"/>
        <w:rPr>
          <w:b/>
          <w:bCs/>
        </w:rPr>
      </w:pPr>
    </w:p>
    <w:p w:rsidR="00ED76A3" w:rsidRPr="00C6749D" w:rsidRDefault="00ED76A3" w:rsidP="00C6749D">
      <w:pPr>
        <w:pStyle w:val="a6"/>
        <w:numPr>
          <w:ilvl w:val="0"/>
          <w:numId w:val="35"/>
        </w:numPr>
        <w:tabs>
          <w:tab w:val="left" w:pos="720"/>
        </w:tabs>
        <w:spacing w:after="0"/>
      </w:pPr>
      <w:r w:rsidRPr="00C6749D">
        <w:t>Обучение детей с нарушениями интеллектуального развития</w:t>
      </w:r>
      <w:proofErr w:type="gramStart"/>
      <w:r w:rsidRPr="00C6749D">
        <w:t>:(</w:t>
      </w:r>
      <w:proofErr w:type="gramEnd"/>
      <w:r w:rsidRPr="00C6749D">
        <w:t xml:space="preserve">Олигофренопедагогика) /Под ред. </w:t>
      </w:r>
      <w:proofErr w:type="spellStart"/>
      <w:r w:rsidRPr="00C6749D">
        <w:t>Б.П.Пузанова</w:t>
      </w:r>
      <w:proofErr w:type="spellEnd"/>
      <w:r w:rsidRPr="00C6749D">
        <w:t>. – М.: Академия,2000. – С152-172.</w:t>
      </w:r>
    </w:p>
    <w:p w:rsidR="00ED76A3" w:rsidRPr="00C6749D" w:rsidRDefault="00ED76A3" w:rsidP="00C6749D">
      <w:pPr>
        <w:pStyle w:val="a6"/>
        <w:numPr>
          <w:ilvl w:val="0"/>
          <w:numId w:val="35"/>
        </w:numPr>
        <w:tabs>
          <w:tab w:val="left" w:pos="720"/>
        </w:tabs>
        <w:spacing w:after="0"/>
      </w:pPr>
      <w:r w:rsidRPr="00C6749D">
        <w:t>Худенко Е.Д. Естествознание во вспомогательной школе//Коррекционно-развивающая направленность о</w:t>
      </w:r>
      <w:r w:rsidR="008B3742" w:rsidRPr="00C6749D">
        <w:t>бучения и воспитания  умственно-</w:t>
      </w:r>
      <w:r w:rsidRPr="00C6749D">
        <w:t>отсталых школьников. – М.: МГПИ, 1987. – С. 65-69.</w:t>
      </w:r>
    </w:p>
    <w:p w:rsidR="00ED76A3" w:rsidRPr="00C6749D" w:rsidRDefault="00ED76A3" w:rsidP="00C6749D">
      <w:pPr>
        <w:pStyle w:val="a6"/>
        <w:numPr>
          <w:ilvl w:val="0"/>
          <w:numId w:val="35"/>
        </w:numPr>
        <w:tabs>
          <w:tab w:val="left" w:pos="720"/>
        </w:tabs>
        <w:spacing w:after="0"/>
      </w:pPr>
      <w:r w:rsidRPr="00C6749D">
        <w:t>Худенко Е.Д. Использование словесных методов на уроках</w:t>
      </w:r>
      <w:r w:rsidR="008B3742" w:rsidRPr="00C6749D">
        <w:t xml:space="preserve"> </w:t>
      </w:r>
      <w:r w:rsidRPr="00C6749D">
        <w:t>естествознания //Дефектология. – 1989. - №1. – С. 30-35.</w:t>
      </w:r>
    </w:p>
    <w:p w:rsidR="00ED76A3" w:rsidRPr="00C6749D" w:rsidRDefault="00ED76A3" w:rsidP="00C6749D">
      <w:pPr>
        <w:pStyle w:val="a6"/>
        <w:numPr>
          <w:ilvl w:val="0"/>
          <w:numId w:val="35"/>
        </w:numPr>
        <w:tabs>
          <w:tab w:val="left" w:pos="720"/>
        </w:tabs>
        <w:spacing w:after="0"/>
      </w:pPr>
      <w:r w:rsidRPr="00C6749D">
        <w:t>Худенко Е.Д. Формирование биологических понятий на уроках естествознания //Коррекционно-развивающая направленность обучения и  воспитания умственно отсталых школьников. – М.: МГПИ, 1983. – С. 72-77.</w:t>
      </w:r>
    </w:p>
    <w:p w:rsidR="00ED76A3" w:rsidRPr="00C6749D" w:rsidRDefault="00ED76A3" w:rsidP="00C6749D">
      <w:pPr>
        <w:pStyle w:val="a6"/>
        <w:numPr>
          <w:ilvl w:val="0"/>
          <w:numId w:val="35"/>
        </w:numPr>
        <w:tabs>
          <w:tab w:val="left" w:pos="720"/>
        </w:tabs>
        <w:spacing w:after="0"/>
      </w:pPr>
      <w:r w:rsidRPr="00C6749D">
        <w:t xml:space="preserve">Что такое? Кто такой? В 3-х т. – М.: Педагогика-Пресс, 1995. – Т.2. </w:t>
      </w:r>
    </w:p>
    <w:p w:rsidR="00ED76A3" w:rsidRPr="00C6749D" w:rsidRDefault="00ED76A3" w:rsidP="00C6749D">
      <w:pPr>
        <w:pStyle w:val="a6"/>
        <w:numPr>
          <w:ilvl w:val="0"/>
          <w:numId w:val="35"/>
        </w:numPr>
        <w:tabs>
          <w:tab w:val="left" w:pos="720"/>
        </w:tabs>
        <w:spacing w:after="0"/>
      </w:pPr>
      <w:r w:rsidRPr="00C6749D">
        <w:t>http://tana.ucoz.ru- современные уроки природоведения</w:t>
      </w:r>
    </w:p>
    <w:p w:rsidR="00ED76A3" w:rsidRPr="00C6749D" w:rsidRDefault="00ED76A3" w:rsidP="00C6749D">
      <w:pPr>
        <w:pStyle w:val="a6"/>
        <w:numPr>
          <w:ilvl w:val="0"/>
          <w:numId w:val="35"/>
        </w:numPr>
        <w:tabs>
          <w:tab w:val="left" w:pos="720"/>
        </w:tabs>
        <w:spacing w:after="0"/>
      </w:pPr>
      <w:r w:rsidRPr="00C6749D">
        <w:t>http://pedsovet.su- методические материалы для уроков природоведения</w:t>
      </w:r>
    </w:p>
    <w:p w:rsidR="00ED76A3" w:rsidRPr="00C6749D" w:rsidRDefault="00ED76A3" w:rsidP="00C6749D">
      <w:pPr>
        <w:pStyle w:val="c0"/>
        <w:spacing w:before="0" w:beforeAutospacing="0"/>
        <w:ind w:left="360"/>
      </w:pPr>
      <w:r w:rsidRPr="00C6749D">
        <w:rPr>
          <w:rStyle w:val="c2"/>
        </w:rPr>
        <w:t xml:space="preserve"> </w:t>
      </w:r>
    </w:p>
    <w:sectPr w:rsidR="00ED76A3" w:rsidRPr="00C6749D" w:rsidSect="00C30E1F">
      <w:headerReference w:type="default" r:id="rId9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E8" w:rsidRDefault="00B363E8" w:rsidP="00EB0FF0">
      <w:r>
        <w:separator/>
      </w:r>
    </w:p>
  </w:endnote>
  <w:endnote w:type="continuationSeparator" w:id="0">
    <w:p w:rsidR="00B363E8" w:rsidRDefault="00B363E8" w:rsidP="00EB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E8" w:rsidRDefault="00B363E8" w:rsidP="00EB0FF0">
      <w:r>
        <w:separator/>
      </w:r>
    </w:p>
  </w:footnote>
  <w:footnote w:type="continuationSeparator" w:id="0">
    <w:p w:rsidR="00B363E8" w:rsidRDefault="00B363E8" w:rsidP="00EB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1F" w:rsidRDefault="00C30E1F">
    <w:pPr>
      <w:pStyle w:val="ab"/>
      <w:jc w:val="right"/>
    </w:pPr>
    <w:fldSimple w:instr="PAGE   \* MERGEFORMAT">
      <w:r w:rsidR="008F754F">
        <w:rPr>
          <w:noProof/>
        </w:rPr>
        <w:t>7</w:t>
      </w:r>
    </w:fldSimple>
  </w:p>
  <w:p w:rsidR="00C30E1F" w:rsidRDefault="00C30E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F0" w:rsidRDefault="00EB0FF0">
    <w:pPr>
      <w:pStyle w:val="ab"/>
      <w:jc w:val="right"/>
    </w:pPr>
    <w:fldSimple w:instr=" PAGE   \* MERGEFORMAT ">
      <w:r w:rsidR="008F754F">
        <w:rPr>
          <w:noProof/>
        </w:rPr>
        <w:t>10</w:t>
      </w:r>
    </w:fldSimple>
  </w:p>
  <w:p w:rsidR="00EB0FF0" w:rsidRDefault="00EB0F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D31A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3F5747E"/>
    <w:multiLevelType w:val="hybridMultilevel"/>
    <w:tmpl w:val="4FD40F22"/>
    <w:lvl w:ilvl="0" w:tplc="BB3EF256">
      <w:start w:val="1"/>
      <w:numFmt w:val="decimal"/>
      <w:lvlText w:val="%1."/>
      <w:lvlJc w:val="left"/>
      <w:pPr>
        <w:tabs>
          <w:tab w:val="num" w:pos="4935"/>
        </w:tabs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55"/>
        </w:tabs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75"/>
        </w:tabs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95"/>
        </w:tabs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15"/>
        </w:tabs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35"/>
        </w:tabs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55"/>
        </w:tabs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75"/>
        </w:tabs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95"/>
        </w:tabs>
        <w:ind w:left="10695" w:hanging="180"/>
      </w:pPr>
    </w:lvl>
  </w:abstractNum>
  <w:abstractNum w:abstractNumId="12">
    <w:nsid w:val="0D191EDC"/>
    <w:multiLevelType w:val="hybridMultilevel"/>
    <w:tmpl w:val="386CD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B33414"/>
    <w:multiLevelType w:val="hybridMultilevel"/>
    <w:tmpl w:val="4CC4531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7583437"/>
    <w:multiLevelType w:val="hybridMultilevel"/>
    <w:tmpl w:val="DC5E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E8632B"/>
    <w:multiLevelType w:val="hybridMultilevel"/>
    <w:tmpl w:val="EF02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CD7470"/>
    <w:multiLevelType w:val="hybridMultilevel"/>
    <w:tmpl w:val="60AC230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236505C0"/>
    <w:multiLevelType w:val="hybridMultilevel"/>
    <w:tmpl w:val="6F2E9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2E10"/>
    <w:multiLevelType w:val="hybridMultilevel"/>
    <w:tmpl w:val="87705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A3C55"/>
    <w:multiLevelType w:val="hybridMultilevel"/>
    <w:tmpl w:val="8A3E13E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AE0A3C"/>
    <w:multiLevelType w:val="hybridMultilevel"/>
    <w:tmpl w:val="9E8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11994"/>
    <w:multiLevelType w:val="hybridMultilevel"/>
    <w:tmpl w:val="55A40CE0"/>
    <w:lvl w:ilvl="0" w:tplc="AB5C5E68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4F2A39"/>
    <w:multiLevelType w:val="hybridMultilevel"/>
    <w:tmpl w:val="1AD8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027B9"/>
    <w:multiLevelType w:val="hybridMultilevel"/>
    <w:tmpl w:val="3F46C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71BB"/>
    <w:multiLevelType w:val="hybridMultilevel"/>
    <w:tmpl w:val="B770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36C99"/>
    <w:multiLevelType w:val="hybridMultilevel"/>
    <w:tmpl w:val="13784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60C86"/>
    <w:multiLevelType w:val="hybridMultilevel"/>
    <w:tmpl w:val="859AD660"/>
    <w:lvl w:ilvl="0" w:tplc="A0A6AEA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118E2"/>
    <w:multiLevelType w:val="multilevel"/>
    <w:tmpl w:val="1AD8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F53B6"/>
    <w:multiLevelType w:val="hybridMultilevel"/>
    <w:tmpl w:val="758AC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B7B4B"/>
    <w:multiLevelType w:val="hybridMultilevel"/>
    <w:tmpl w:val="07E05FFC"/>
    <w:lvl w:ilvl="0" w:tplc="9C12E08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577D1157"/>
    <w:multiLevelType w:val="hybridMultilevel"/>
    <w:tmpl w:val="8512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B448F2"/>
    <w:multiLevelType w:val="hybridMultilevel"/>
    <w:tmpl w:val="A73299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5A8319F8"/>
    <w:multiLevelType w:val="hybridMultilevel"/>
    <w:tmpl w:val="24E489C6"/>
    <w:lvl w:ilvl="0" w:tplc="E1CC12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2654C"/>
    <w:multiLevelType w:val="hybridMultilevel"/>
    <w:tmpl w:val="44E0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246A9"/>
    <w:multiLevelType w:val="hybridMultilevel"/>
    <w:tmpl w:val="F75AD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E5C1F"/>
    <w:multiLevelType w:val="hybridMultilevel"/>
    <w:tmpl w:val="482AD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1C7BC9"/>
    <w:multiLevelType w:val="hybridMultilevel"/>
    <w:tmpl w:val="65DC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AB2FAD"/>
    <w:multiLevelType w:val="hybridMultilevel"/>
    <w:tmpl w:val="A276204A"/>
    <w:lvl w:ilvl="0" w:tplc="3F10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28E102D"/>
    <w:multiLevelType w:val="hybridMultilevel"/>
    <w:tmpl w:val="66B81BD4"/>
    <w:lvl w:ilvl="0" w:tplc="0380BCF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4AA0126"/>
    <w:multiLevelType w:val="hybridMultilevel"/>
    <w:tmpl w:val="F87A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292337"/>
    <w:multiLevelType w:val="hybridMultilevel"/>
    <w:tmpl w:val="FFCA7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E7BF0"/>
    <w:multiLevelType w:val="hybridMultilevel"/>
    <w:tmpl w:val="13F85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7F1E0384"/>
    <w:multiLevelType w:val="hybridMultilevel"/>
    <w:tmpl w:val="072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31D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6"/>
  </w:num>
  <w:num w:numId="9">
    <w:abstractNumId w:val="33"/>
  </w:num>
  <w:num w:numId="10">
    <w:abstractNumId w:val="35"/>
  </w:num>
  <w:num w:numId="11">
    <w:abstractNumId w:val="39"/>
  </w:num>
  <w:num w:numId="12">
    <w:abstractNumId w:val="36"/>
  </w:num>
  <w:num w:numId="13">
    <w:abstractNumId w:val="29"/>
  </w:num>
  <w:num w:numId="14">
    <w:abstractNumId w:val="12"/>
  </w:num>
  <w:num w:numId="15">
    <w:abstractNumId w:val="20"/>
  </w:num>
  <w:num w:numId="16">
    <w:abstractNumId w:val="18"/>
  </w:num>
  <w:num w:numId="17">
    <w:abstractNumId w:val="14"/>
  </w:num>
  <w:num w:numId="18">
    <w:abstractNumId w:val="25"/>
  </w:num>
  <w:num w:numId="19">
    <w:abstractNumId w:val="37"/>
  </w:num>
  <w:num w:numId="20">
    <w:abstractNumId w:val="30"/>
  </w:num>
  <w:num w:numId="21">
    <w:abstractNumId w:val="15"/>
  </w:num>
  <w:num w:numId="22">
    <w:abstractNumId w:val="13"/>
  </w:num>
  <w:num w:numId="23">
    <w:abstractNumId w:val="19"/>
  </w:num>
  <w:num w:numId="24">
    <w:abstractNumId w:val="11"/>
  </w:num>
  <w:num w:numId="25">
    <w:abstractNumId w:val="34"/>
  </w:num>
  <w:num w:numId="26">
    <w:abstractNumId w:val="17"/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1"/>
  </w:num>
  <w:num w:numId="31">
    <w:abstractNumId w:val="2"/>
  </w:num>
  <w:num w:numId="32">
    <w:abstractNumId w:val="3"/>
  </w:num>
  <w:num w:numId="33">
    <w:abstractNumId w:val="27"/>
  </w:num>
  <w:num w:numId="34">
    <w:abstractNumId w:val="23"/>
  </w:num>
  <w:num w:numId="35">
    <w:abstractNumId w:val="4"/>
  </w:num>
  <w:num w:numId="3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43"/>
  </w:num>
  <w:num w:numId="39">
    <w:abstractNumId w:val="32"/>
  </w:num>
  <w:num w:numId="40">
    <w:abstractNumId w:val="40"/>
  </w:num>
  <w:num w:numId="41">
    <w:abstractNumId w:val="38"/>
  </w:num>
  <w:num w:numId="42">
    <w:abstractNumId w:val="42"/>
  </w:num>
  <w:num w:numId="43">
    <w:abstractNumId w:val="21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72F9"/>
    <w:rsid w:val="00011ABC"/>
    <w:rsid w:val="0004166F"/>
    <w:rsid w:val="00060EAC"/>
    <w:rsid w:val="00091FB5"/>
    <w:rsid w:val="000C754F"/>
    <w:rsid w:val="0010598A"/>
    <w:rsid w:val="00120056"/>
    <w:rsid w:val="001229F7"/>
    <w:rsid w:val="001557E2"/>
    <w:rsid w:val="001637A7"/>
    <w:rsid w:val="0019338D"/>
    <w:rsid w:val="001E42E0"/>
    <w:rsid w:val="00295451"/>
    <w:rsid w:val="002B67A2"/>
    <w:rsid w:val="00316CF0"/>
    <w:rsid w:val="00332FBF"/>
    <w:rsid w:val="003611F0"/>
    <w:rsid w:val="0037244E"/>
    <w:rsid w:val="003A55D5"/>
    <w:rsid w:val="003C5B3F"/>
    <w:rsid w:val="003D52E4"/>
    <w:rsid w:val="003F57E0"/>
    <w:rsid w:val="004248E8"/>
    <w:rsid w:val="004D5D59"/>
    <w:rsid w:val="005137DD"/>
    <w:rsid w:val="0053394D"/>
    <w:rsid w:val="005F20A0"/>
    <w:rsid w:val="00623666"/>
    <w:rsid w:val="00680AE7"/>
    <w:rsid w:val="006C395C"/>
    <w:rsid w:val="006D121B"/>
    <w:rsid w:val="006F48B0"/>
    <w:rsid w:val="00721B6B"/>
    <w:rsid w:val="00724B0E"/>
    <w:rsid w:val="00775709"/>
    <w:rsid w:val="007B35EA"/>
    <w:rsid w:val="007B60A8"/>
    <w:rsid w:val="007F56A7"/>
    <w:rsid w:val="008211E0"/>
    <w:rsid w:val="00823F69"/>
    <w:rsid w:val="008402DE"/>
    <w:rsid w:val="008B3742"/>
    <w:rsid w:val="008F754F"/>
    <w:rsid w:val="0091323F"/>
    <w:rsid w:val="009175C5"/>
    <w:rsid w:val="00931262"/>
    <w:rsid w:val="00975B8A"/>
    <w:rsid w:val="009A31FA"/>
    <w:rsid w:val="009A41EA"/>
    <w:rsid w:val="009B0C30"/>
    <w:rsid w:val="009D6883"/>
    <w:rsid w:val="009E2BAA"/>
    <w:rsid w:val="00A24B95"/>
    <w:rsid w:val="00A3336E"/>
    <w:rsid w:val="00A53D51"/>
    <w:rsid w:val="00A55329"/>
    <w:rsid w:val="00A7225F"/>
    <w:rsid w:val="00AC1DE4"/>
    <w:rsid w:val="00B208B9"/>
    <w:rsid w:val="00B363E8"/>
    <w:rsid w:val="00B4768B"/>
    <w:rsid w:val="00BA76D1"/>
    <w:rsid w:val="00BC14B0"/>
    <w:rsid w:val="00BC466E"/>
    <w:rsid w:val="00C30E1F"/>
    <w:rsid w:val="00C6749D"/>
    <w:rsid w:val="00CA493B"/>
    <w:rsid w:val="00D53612"/>
    <w:rsid w:val="00D56DCF"/>
    <w:rsid w:val="00DC02B3"/>
    <w:rsid w:val="00DE50F2"/>
    <w:rsid w:val="00DE738C"/>
    <w:rsid w:val="00E2231D"/>
    <w:rsid w:val="00E656CD"/>
    <w:rsid w:val="00E85BAD"/>
    <w:rsid w:val="00EB0FF0"/>
    <w:rsid w:val="00EC14D9"/>
    <w:rsid w:val="00EC674B"/>
    <w:rsid w:val="00EC67DC"/>
    <w:rsid w:val="00ED76A3"/>
    <w:rsid w:val="00EF05FD"/>
    <w:rsid w:val="00F172F9"/>
    <w:rsid w:val="00F7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3F69"/>
    <w:pPr>
      <w:keepNext/>
      <w:ind w:left="72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402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823F69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823F69"/>
    <w:pPr>
      <w:ind w:left="360"/>
    </w:pPr>
    <w:rPr>
      <w:sz w:val="28"/>
    </w:rPr>
  </w:style>
  <w:style w:type="character" w:customStyle="1" w:styleId="a4">
    <w:name w:val="Основной текст с отступом Знак"/>
    <w:link w:val="a3"/>
    <w:rsid w:val="00823F69"/>
    <w:rPr>
      <w:sz w:val="28"/>
      <w:szCs w:val="24"/>
      <w:lang w:val="ru-RU" w:eastAsia="ru-RU" w:bidi="ar-SA"/>
    </w:rPr>
  </w:style>
  <w:style w:type="paragraph" w:customStyle="1" w:styleId="a5">
    <w:name w:val="Стиль"/>
    <w:rsid w:val="00AC1DE4"/>
    <w:pPr>
      <w:widowControl w:val="0"/>
      <w:autoSpaceDE w:val="0"/>
      <w:autoSpaceDN w:val="0"/>
      <w:adjustRightInd w:val="0"/>
    </w:pPr>
    <w:rPr>
      <w:sz w:val="32"/>
      <w:szCs w:val="24"/>
    </w:rPr>
  </w:style>
  <w:style w:type="paragraph" w:customStyle="1" w:styleId="msoorganizationname2">
    <w:name w:val="msoorganizationname2"/>
    <w:rsid w:val="00AC1DE4"/>
    <w:pPr>
      <w:jc w:val="center"/>
    </w:pPr>
    <w:rPr>
      <w:rFonts w:ascii="Arial Narrow" w:hAnsi="Arial Narrow"/>
      <w:color w:val="000000"/>
      <w:kern w:val="28"/>
      <w:sz w:val="96"/>
      <w:szCs w:val="96"/>
    </w:rPr>
  </w:style>
  <w:style w:type="paragraph" w:styleId="a6">
    <w:name w:val="Body Text"/>
    <w:basedOn w:val="a"/>
    <w:rsid w:val="0091323F"/>
    <w:pPr>
      <w:widowControl w:val="0"/>
      <w:suppressAutoHyphens/>
      <w:spacing w:after="120"/>
    </w:pPr>
    <w:rPr>
      <w:rFonts w:eastAsia="Lucida Sans Unicode"/>
      <w:kern w:val="1"/>
      <w:lang/>
    </w:rPr>
  </w:style>
  <w:style w:type="paragraph" w:customStyle="1" w:styleId="Style13">
    <w:name w:val="Style13"/>
    <w:basedOn w:val="a"/>
    <w:rsid w:val="00721B6B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/>
    </w:rPr>
  </w:style>
  <w:style w:type="character" w:customStyle="1" w:styleId="FontStyle40">
    <w:name w:val="Font Style40"/>
    <w:rsid w:val="00721B6B"/>
    <w:rPr>
      <w:rFonts w:ascii="Bookman Old Style" w:hAnsi="Bookman Old Style" w:cs="Bookman Old Style" w:hint="default"/>
      <w:b/>
      <w:bCs/>
      <w:sz w:val="22"/>
      <w:szCs w:val="22"/>
    </w:rPr>
  </w:style>
  <w:style w:type="paragraph" w:styleId="a7">
    <w:name w:val="Normal (Web)"/>
    <w:basedOn w:val="a"/>
    <w:rsid w:val="00B208B9"/>
    <w:pPr>
      <w:spacing w:before="90" w:after="90"/>
    </w:pPr>
  </w:style>
  <w:style w:type="paragraph" w:customStyle="1" w:styleId="c0">
    <w:name w:val="c0"/>
    <w:basedOn w:val="a"/>
    <w:rsid w:val="00ED76A3"/>
    <w:pPr>
      <w:spacing w:before="100" w:beforeAutospacing="1" w:after="100" w:afterAutospacing="1"/>
    </w:pPr>
  </w:style>
  <w:style w:type="character" w:customStyle="1" w:styleId="c2">
    <w:name w:val="c2"/>
    <w:basedOn w:val="a0"/>
    <w:rsid w:val="00ED76A3"/>
  </w:style>
  <w:style w:type="paragraph" w:customStyle="1" w:styleId="Style11">
    <w:name w:val="Style11"/>
    <w:basedOn w:val="a"/>
    <w:rsid w:val="00ED76A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3">
    <w:name w:val="Font Style33"/>
    <w:rsid w:val="00ED76A3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table" w:styleId="a8">
    <w:name w:val="Table Grid"/>
    <w:basedOn w:val="a1"/>
    <w:uiPriority w:val="39"/>
    <w:rsid w:val="00ED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8402DE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No Spacing"/>
    <w:qFormat/>
    <w:rsid w:val="0037244E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B3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EB0FF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EB0FF0"/>
    <w:rPr>
      <w:sz w:val="24"/>
      <w:szCs w:val="24"/>
    </w:rPr>
  </w:style>
  <w:style w:type="paragraph" w:styleId="ad">
    <w:name w:val="footer"/>
    <w:basedOn w:val="a"/>
    <w:link w:val="ae"/>
    <w:rsid w:val="00EB0FF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EB0FF0"/>
    <w:rPr>
      <w:sz w:val="24"/>
      <w:szCs w:val="24"/>
    </w:rPr>
  </w:style>
  <w:style w:type="character" w:styleId="af">
    <w:name w:val="Strong"/>
    <w:basedOn w:val="a0"/>
    <w:uiPriority w:val="22"/>
    <w:qFormat/>
    <w:rsid w:val="008F7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0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5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74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8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4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8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0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2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59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84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2064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16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80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716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0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118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189652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978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39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41704-64E3-4EEC-808F-7BF3582C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-региональный компонент нашел отражение в изучении всех разделов программы</vt:lpstr>
    </vt:vector>
  </TitlesOfParts>
  <Company>Microsoft</Company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-региональный компонент нашел отражение в изучении всех разделов программы</dc:title>
  <dc:creator>777</dc:creator>
  <cp:lastModifiedBy>User</cp:lastModifiedBy>
  <cp:revision>2</cp:revision>
  <cp:lastPrinted>2012-07-28T18:00:00Z</cp:lastPrinted>
  <dcterms:created xsi:type="dcterms:W3CDTF">2021-01-10T18:29:00Z</dcterms:created>
  <dcterms:modified xsi:type="dcterms:W3CDTF">2021-01-10T18:29:00Z</dcterms:modified>
</cp:coreProperties>
</file>