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EE" w:rsidRPr="00ED79EE" w:rsidRDefault="008F0B0C" w:rsidP="00ED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i/>
          <w:color w:val="auto"/>
          <w:szCs w:val="24"/>
        </w:rPr>
      </w:pPr>
      <w:r>
        <w:rPr>
          <w:rFonts w:ascii="Calibri" w:eastAsia="Calibri" w:hAnsi="Calibri" w:cs="Calibri"/>
        </w:rPr>
        <w:t xml:space="preserve"> </w:t>
      </w:r>
      <w:r w:rsidR="00ED79EE" w:rsidRPr="00ED79EE">
        <w:rPr>
          <w:b/>
          <w:i/>
          <w:color w:val="auto"/>
          <w:szCs w:val="24"/>
        </w:rPr>
        <w:t>Приложение  №1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  <w:r w:rsidRPr="00ED79EE">
        <w:rPr>
          <w:b/>
          <w:i/>
          <w:color w:val="auto"/>
          <w:szCs w:val="24"/>
        </w:rPr>
        <w:t>к  адаптированной  основной  образовательной  программе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  <w:r w:rsidRPr="00ED79EE">
        <w:rPr>
          <w:b/>
          <w:i/>
          <w:color w:val="auto"/>
          <w:szCs w:val="24"/>
        </w:rPr>
        <w:t xml:space="preserve">  начального  общего  образования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exact"/>
        <w:ind w:left="14" w:right="19" w:firstLine="259"/>
        <w:jc w:val="right"/>
        <w:rPr>
          <w:color w:val="auto"/>
          <w:szCs w:val="24"/>
        </w:rPr>
      </w:pPr>
    </w:p>
    <w:p w:rsidR="00ED79EE" w:rsidRPr="00ED79EE" w:rsidRDefault="00ED79EE" w:rsidP="00ED79EE">
      <w:pPr>
        <w:spacing w:after="20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right"/>
        <w:rPr>
          <w:b/>
          <w:i/>
          <w:color w:val="auto"/>
          <w:szCs w:val="2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r w:rsidRPr="00ED79EE">
        <w:rPr>
          <w:b/>
          <w:i/>
          <w:color w:val="auto"/>
          <w:sz w:val="44"/>
          <w:szCs w:val="44"/>
        </w:rPr>
        <w:t xml:space="preserve">Рабочая программа  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r w:rsidRPr="00ED79EE">
        <w:rPr>
          <w:b/>
          <w:i/>
          <w:color w:val="auto"/>
          <w:sz w:val="44"/>
          <w:szCs w:val="44"/>
        </w:rPr>
        <w:t>по  коррекционному  курсу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r w:rsidRPr="00ED79EE">
        <w:rPr>
          <w:b/>
          <w:i/>
          <w:color w:val="auto"/>
          <w:sz w:val="44"/>
          <w:szCs w:val="44"/>
        </w:rPr>
        <w:t>«Ритмика»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  <w:r w:rsidRPr="00ED79EE">
        <w:rPr>
          <w:b/>
          <w:i/>
          <w:color w:val="auto"/>
          <w:sz w:val="44"/>
          <w:szCs w:val="44"/>
        </w:rPr>
        <w:t>для 1-4 классов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left"/>
        <w:rPr>
          <w:b/>
          <w:color w:val="auto"/>
          <w:szCs w:val="24"/>
        </w:rPr>
      </w:pPr>
      <w:r w:rsidRPr="00ED79EE">
        <w:rPr>
          <w:color w:val="auto"/>
          <w:szCs w:val="24"/>
        </w:rPr>
        <w:t xml:space="preserve">Тип программы: </w:t>
      </w:r>
      <w:r w:rsidRPr="00ED79EE">
        <w:rPr>
          <w:b/>
          <w:color w:val="auto"/>
          <w:szCs w:val="24"/>
        </w:rPr>
        <w:t>программа  начального  общего образования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left"/>
        <w:rPr>
          <w:b/>
          <w:color w:val="auto"/>
          <w:szCs w:val="24"/>
        </w:rPr>
      </w:pPr>
      <w:r w:rsidRPr="00ED79EE">
        <w:rPr>
          <w:color w:val="auto"/>
          <w:szCs w:val="24"/>
        </w:rPr>
        <w:t xml:space="preserve">Уровень: </w:t>
      </w:r>
      <w:proofErr w:type="gramStart"/>
      <w:r w:rsidRPr="00ED79EE">
        <w:rPr>
          <w:b/>
          <w:color w:val="auto"/>
          <w:szCs w:val="24"/>
        </w:rPr>
        <w:t>адаптированная</w:t>
      </w:r>
      <w:proofErr w:type="gramEnd"/>
      <w:r w:rsidRPr="00ED79EE">
        <w:rPr>
          <w:b/>
          <w:color w:val="auto"/>
          <w:szCs w:val="24"/>
        </w:rPr>
        <w:t xml:space="preserve">  для  обучающихся  с  задержкой  психического  развития  (вариант 7.2)</w:t>
      </w:r>
    </w:p>
    <w:p w:rsidR="00ED79EE" w:rsidRPr="00ED79EE" w:rsidRDefault="00ED79EE" w:rsidP="00ED79EE">
      <w:pPr>
        <w:widowControl w:val="0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b/>
          <w:i/>
          <w:color w:val="auto"/>
          <w:sz w:val="44"/>
          <w:szCs w:val="44"/>
        </w:rPr>
      </w:pPr>
    </w:p>
    <w:p w:rsidR="00ED79EE" w:rsidRPr="00ED79EE" w:rsidRDefault="00ED79EE" w:rsidP="00ED79E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ED79EE" w:rsidRPr="00ED79EE" w:rsidRDefault="00ED79EE" w:rsidP="00ED79E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ED79EE" w:rsidRPr="00ED79EE" w:rsidRDefault="00ED79EE" w:rsidP="00ED79E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ED79EE" w:rsidRPr="00ED79EE" w:rsidRDefault="00ED79EE" w:rsidP="00ED79EE">
      <w:pPr>
        <w:spacing w:after="200" w:line="276" w:lineRule="auto"/>
        <w:ind w:left="0" w:firstLine="0"/>
        <w:jc w:val="left"/>
        <w:rPr>
          <w:b/>
          <w:color w:val="auto"/>
          <w:sz w:val="28"/>
          <w:szCs w:val="28"/>
          <w:lang w:eastAsia="en-US"/>
        </w:rPr>
      </w:pPr>
    </w:p>
    <w:p w:rsidR="00ED79EE" w:rsidRPr="00ED79EE" w:rsidRDefault="00ED79EE" w:rsidP="00ED79EE">
      <w:pPr>
        <w:spacing w:after="200" w:line="276" w:lineRule="auto"/>
        <w:ind w:left="0" w:firstLine="0"/>
        <w:jc w:val="left"/>
        <w:rPr>
          <w:b/>
          <w:color w:val="auto"/>
          <w:sz w:val="28"/>
          <w:szCs w:val="28"/>
          <w:lang w:eastAsia="en-US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ED79EE" w:rsidRDefault="00ED79EE" w:rsidP="00ED79EE">
      <w:pPr>
        <w:spacing w:after="0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44DC1" w:rsidRPr="00ED79EE" w:rsidRDefault="008F0B0C" w:rsidP="00ED79EE">
      <w:pPr>
        <w:pStyle w:val="a3"/>
        <w:numPr>
          <w:ilvl w:val="0"/>
          <w:numId w:val="10"/>
        </w:numPr>
        <w:spacing w:after="0" w:line="259" w:lineRule="auto"/>
        <w:jc w:val="center"/>
        <w:rPr>
          <w:b/>
        </w:rPr>
      </w:pPr>
      <w:r w:rsidRPr="00ED79EE">
        <w:rPr>
          <w:b/>
        </w:rPr>
        <w:lastRenderedPageBreak/>
        <w:t>Пояснительная записка</w:t>
      </w:r>
    </w:p>
    <w:p w:rsidR="00244DC1" w:rsidRDefault="00ED79EE" w:rsidP="00BA4D8F">
      <w:pPr>
        <w:spacing w:after="89" w:line="259" w:lineRule="auto"/>
        <w:ind w:left="106" w:firstLine="0"/>
      </w:pPr>
      <w:r>
        <w:rPr>
          <w:sz w:val="16"/>
        </w:rPr>
        <w:t xml:space="preserve">            </w:t>
      </w:r>
      <w:r w:rsidR="008F0B0C">
        <w:t>Обучающиеся с задержкой психического развития (далее ЗПР)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8F0B0C">
        <w:rPr>
          <w:vertAlign w:val="superscript"/>
        </w:rPr>
        <w:footnoteReference w:id="1"/>
      </w:r>
      <w:r w:rsidR="008F0B0C">
        <w:t xml:space="preserve">. </w:t>
      </w:r>
    </w:p>
    <w:p w:rsidR="00244DC1" w:rsidRDefault="008F0B0C">
      <w:pPr>
        <w:ind w:left="91" w:right="55" w:firstLine="710"/>
      </w:pPr>
      <w: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>
        <w:rPr>
          <w:rFonts w:ascii="Segoe UI Symbol" w:eastAsia="Segoe UI Symbol" w:hAnsi="Segoe UI Symbol" w:cs="Segoe UI Symbol"/>
        </w:rPr>
        <w:t xml:space="preserve">- </w:t>
      </w:r>
      <w:r>
        <w:t xml:space="preserve">от состояний, приближающихся к уровню возрастной нормы, до состояний, требующих отграничения от умственной отсталости. </w:t>
      </w:r>
    </w:p>
    <w:p w:rsidR="00244DC1" w:rsidRDefault="008F0B0C">
      <w:pPr>
        <w:ind w:left="91" w:right="55" w:firstLine="710"/>
      </w:pPr>
      <w: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 xml:space="preserve"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244DC1" w:rsidRDefault="008F0B0C">
      <w:pPr>
        <w:ind w:left="91" w:right="55" w:firstLine="710"/>
      </w:pPr>
      <w:r>
        <w:t xml:space="preserve">Программа курса «Ритмика» предназначена для обучающихся с ЗПР.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</w:r>
      <w:proofErr w:type="spellStart"/>
      <w:r>
        <w:t>саморегуляция</w:t>
      </w:r>
      <w:proofErr w:type="spellEnd"/>
      <w:r>
        <w:t xml:space="preserve">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>
        <w:t>неадаптивность</w:t>
      </w:r>
      <w:proofErr w:type="spellEnd"/>
      <w:r>
        <w:t xml:space="preserve"> поведения, связанная как с недостаточным пониманием социальных норм, так и с нарушением эмоциональной регуляции, </w:t>
      </w:r>
      <w:proofErr w:type="spellStart"/>
      <w:r>
        <w:t>гиперактивностью</w:t>
      </w:r>
      <w:proofErr w:type="spellEnd"/>
      <w:r>
        <w:t xml:space="preserve">. </w:t>
      </w:r>
    </w:p>
    <w:p w:rsidR="00244DC1" w:rsidRDefault="008F0B0C">
      <w:pPr>
        <w:ind w:left="91" w:right="55" w:firstLine="710"/>
      </w:pPr>
      <w:r>
        <w:t xml:space="preserve">Рабочая программа коррекционного курса «Ритмика»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здоровья, направлена на реализацию коррекционно-развивающей области АООП НОО особых образовательных потребностей, </w:t>
      </w:r>
    </w:p>
    <w:p w:rsidR="00244DC1" w:rsidRDefault="008F0B0C">
      <w:pPr>
        <w:ind w:left="101" w:right="55"/>
      </w:pPr>
      <w:r>
        <w:t xml:space="preserve">обучающихся с ЗПР, получивших рекомендацию обучения по варианту 7.2 </w:t>
      </w:r>
    </w:p>
    <w:p w:rsidR="00244DC1" w:rsidRDefault="008F0B0C">
      <w:pPr>
        <w:ind w:left="91" w:right="55" w:firstLine="710"/>
      </w:pPr>
      <w:r>
        <w:rPr>
          <w:b/>
        </w:rPr>
        <w:t>Цель</w:t>
      </w:r>
      <w:r>
        <w:t xml:space="preserve"> </w:t>
      </w:r>
      <w:r>
        <w:rPr>
          <w:b/>
        </w:rPr>
        <w:t>курса:</w:t>
      </w:r>
      <w:r>
        <w:t xml:space="preserve"> создание условий для личностного развития обучающихся с ЗПР и коррекции отклонений в психическом и физическом развитии обучающихся с ЗПР, посредством воздействия специфическими средствами, свойственными ритмике. </w:t>
      </w:r>
    </w:p>
    <w:p w:rsidR="00244DC1" w:rsidRDefault="008F0B0C">
      <w:pPr>
        <w:spacing w:after="36"/>
        <w:ind w:left="91" w:right="55" w:firstLine="710"/>
      </w:pPr>
      <w:r>
        <w:t xml:space="preserve">В соответствии с особыми образовательными потребностями детей с задержкой психического развития определяются </w:t>
      </w:r>
      <w:r>
        <w:rPr>
          <w:b/>
        </w:rPr>
        <w:t>задачи</w:t>
      </w:r>
      <w:r>
        <w:t xml:space="preserve"> </w:t>
      </w:r>
      <w:r>
        <w:rPr>
          <w:b/>
        </w:rPr>
        <w:t xml:space="preserve">курса: </w:t>
      </w:r>
    </w:p>
    <w:p w:rsidR="00244DC1" w:rsidRDefault="008F0B0C">
      <w:pPr>
        <w:numPr>
          <w:ilvl w:val="0"/>
          <w:numId w:val="2"/>
        </w:numPr>
        <w:spacing w:after="37"/>
        <w:ind w:right="55" w:hanging="420"/>
      </w:pPr>
      <w:r>
        <w:lastRenderedPageBreak/>
        <w:t xml:space="preserve">овладение разнообразными формами движения (ходьба, бег, прыжки, поскоки, гимнастические и танцевальные упражнения, упражнения с звучащими инструментами (дудки, погремушки и т.д.)) </w:t>
      </w:r>
    </w:p>
    <w:p w:rsidR="00244DC1" w:rsidRDefault="008F0B0C">
      <w:pPr>
        <w:numPr>
          <w:ilvl w:val="0"/>
          <w:numId w:val="2"/>
        </w:numPr>
        <w:spacing w:after="33"/>
        <w:ind w:right="55" w:hanging="420"/>
      </w:pPr>
      <w:r>
        <w:t xml:space="preserve">развитие умения воспринимать на слух, различать и понимать специфические средства музыкального «языка» (динамика, темп и т. д.);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развитие чувства ритма, музыкального слуха и памяти; </w:t>
      </w:r>
    </w:p>
    <w:p w:rsidR="00244DC1" w:rsidRDefault="008F0B0C">
      <w:pPr>
        <w:numPr>
          <w:ilvl w:val="0"/>
          <w:numId w:val="2"/>
        </w:numPr>
        <w:spacing w:after="36"/>
        <w:ind w:right="55" w:hanging="420"/>
      </w:pPr>
      <w:r>
        <w:t xml:space="preserve">развитие умственной деятельности, творческого воображения, памяти, формирование произвольного внимания, пространственной ориентировки и координации, улучшение осанки;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развитие умения совместной коллективной деятельности;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воспитание самоорганизации и самодисциплины; </w:t>
      </w:r>
    </w:p>
    <w:p w:rsidR="00244DC1" w:rsidRDefault="008F0B0C">
      <w:pPr>
        <w:numPr>
          <w:ilvl w:val="0"/>
          <w:numId w:val="2"/>
        </w:numPr>
        <w:ind w:right="55" w:hanging="420"/>
      </w:pPr>
      <w:r>
        <w:t xml:space="preserve">приобщение детей к музыке, совершенствование музыкально-эстетических чувств. </w:t>
      </w:r>
    </w:p>
    <w:p w:rsidR="00244DC1" w:rsidRDefault="008F0B0C">
      <w:pPr>
        <w:ind w:left="91" w:right="55" w:firstLine="708"/>
      </w:pPr>
      <w:r>
        <w:t xml:space="preserve">Занятия ритмикой способствуют укреплению у детей мышечного корсета, у детей формируются правильное дыхание, развиваются моторные функции, воспитывается правильная осанка, походка, грация движений, что способствует в целом оздоровлению всего детского организма.  </w:t>
      </w:r>
    </w:p>
    <w:p w:rsidR="00244DC1" w:rsidRPr="00ED79EE" w:rsidRDefault="00ED79EE" w:rsidP="00ED79EE">
      <w:pPr>
        <w:spacing w:after="127" w:line="259" w:lineRule="auto"/>
        <w:ind w:left="106" w:firstLine="0"/>
        <w:jc w:val="center"/>
        <w:rPr>
          <w:b/>
        </w:rPr>
      </w:pPr>
      <w:r>
        <w:rPr>
          <w:b/>
        </w:rPr>
        <w:t xml:space="preserve">2. </w:t>
      </w:r>
      <w:r w:rsidR="008F0B0C" w:rsidRPr="00ED79EE">
        <w:rPr>
          <w:b/>
        </w:rPr>
        <w:t>Общая характеристика коррекционного курса</w:t>
      </w:r>
    </w:p>
    <w:p w:rsidR="00244DC1" w:rsidRDefault="00ED79EE" w:rsidP="00ED79EE">
      <w:pPr>
        <w:spacing w:after="95" w:line="240" w:lineRule="auto"/>
        <w:ind w:left="106" w:firstLine="0"/>
        <w:jc w:val="left"/>
      </w:pPr>
      <w:r>
        <w:rPr>
          <w:szCs w:val="24"/>
        </w:rPr>
        <w:t xml:space="preserve">        </w:t>
      </w:r>
      <w:r w:rsidRPr="00ED79EE">
        <w:rPr>
          <w:szCs w:val="24"/>
        </w:rPr>
        <w:t xml:space="preserve">Коррекционный  курс </w:t>
      </w:r>
      <w:r w:rsidR="008F0B0C" w:rsidRPr="00ED79EE">
        <w:rPr>
          <w:szCs w:val="24"/>
        </w:rPr>
        <w:t xml:space="preserve"> "</w:t>
      </w:r>
      <w:r w:rsidRPr="00ED79EE">
        <w:rPr>
          <w:szCs w:val="24"/>
        </w:rPr>
        <w:t>Р</w:t>
      </w:r>
      <w:r w:rsidR="008F0B0C" w:rsidRPr="00ED79EE">
        <w:rPr>
          <w:szCs w:val="24"/>
        </w:rPr>
        <w:t>итмика</w:t>
      </w:r>
      <w:r w:rsidR="008F0B0C">
        <w:t xml:space="preserve">" - это специальное комплексное занятие, на котором средствами музыки и специальных физических и </w:t>
      </w:r>
      <w:proofErr w:type="spellStart"/>
      <w:r w:rsidR="008F0B0C">
        <w:t>психокоррекционных</w:t>
      </w:r>
      <w:proofErr w:type="spellEnd"/>
      <w:r w:rsidR="008F0B0C">
        <w:t xml:space="preserve"> упражнений происходит коррекция и развитие ВПФ, улучшаются качественные характеристики движений, развиваются важные для школьной готовности такие личностные качества, как </w:t>
      </w:r>
      <w:proofErr w:type="spellStart"/>
      <w:r w:rsidR="008F0B0C">
        <w:t>саморегуляция</w:t>
      </w:r>
      <w:proofErr w:type="spellEnd"/>
      <w:r w:rsidR="008F0B0C">
        <w:t xml:space="preserve"> и произвольность движений и поведения. Занятия по "</w:t>
      </w:r>
      <w:r>
        <w:t>Р</w:t>
      </w:r>
      <w:r w:rsidR="008F0B0C">
        <w:t xml:space="preserve">итмике" построены на сочетании музыки, движения, речи. </w:t>
      </w:r>
    </w:p>
    <w:p w:rsidR="00244DC1" w:rsidRDefault="008F0B0C" w:rsidP="00ED79EE">
      <w:pPr>
        <w:spacing w:line="240" w:lineRule="auto"/>
        <w:ind w:left="91" w:right="55" w:firstLine="852"/>
      </w:pPr>
      <w:r>
        <w:t xml:space="preserve">Содержанием работы на уроках ритмики является музыкально-ритмическая деятельность детей. Они учатся слушать музыку, выполнять под музыку разнообразные движения, петь, танцевать, играть на простейших музыкальных инструментах. </w:t>
      </w:r>
    </w:p>
    <w:p w:rsidR="00244DC1" w:rsidRDefault="008F0B0C" w:rsidP="00ED79EE">
      <w:pPr>
        <w:spacing w:line="240" w:lineRule="auto"/>
        <w:ind w:left="91" w:right="55" w:firstLine="852"/>
      </w:pPr>
      <w:r>
        <w:t xml:space="preserve"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 о пространстве и умения ориентироваться в нем. </w:t>
      </w:r>
    </w:p>
    <w:p w:rsidR="00244DC1" w:rsidRDefault="008F0B0C" w:rsidP="00ED79EE">
      <w:pPr>
        <w:spacing w:line="240" w:lineRule="auto"/>
        <w:ind w:left="91" w:right="55" w:firstLine="852"/>
      </w:pPr>
      <w:r>
        <w:t xml:space="preserve">Упражнения с предметами: обручами, мячами, шарами, лентами и т. д. — развивают ловкость, быстроту реакции, точность движений. </w:t>
      </w:r>
    </w:p>
    <w:p w:rsidR="00244DC1" w:rsidRDefault="008F0B0C" w:rsidP="00ED79EE">
      <w:pPr>
        <w:spacing w:line="240" w:lineRule="auto"/>
        <w:ind w:left="91" w:right="55" w:firstLine="852"/>
      </w:pPr>
      <w:r>
        <w:t xml:space="preserve"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 Этот вид деятельности важен в связи с тем, что у детей с ОВЗ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 В то же время этот вид деятельности вызывает живой эмоциональный интерес у детей, расширяет их знания, развивает слуховое восприятие. </w:t>
      </w:r>
    </w:p>
    <w:p w:rsidR="00244DC1" w:rsidRDefault="008F0B0C">
      <w:pPr>
        <w:ind w:left="91" w:right="55" w:firstLine="852"/>
      </w:pPr>
      <w:r>
        <w:t xml:space="preserve">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В свою очередь, эмоциональная насыщенность музыки позволяет разнообразить приемы движений и характер упражнений. </w:t>
      </w:r>
    </w:p>
    <w:p w:rsidR="00244DC1" w:rsidRDefault="008F0B0C">
      <w:pPr>
        <w:ind w:left="91" w:right="55" w:firstLine="852"/>
      </w:pPr>
      <w:r>
        <w:t xml:space="preserve">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</w:t>
      </w:r>
      <w:r>
        <w:lastRenderedPageBreak/>
        <w:t xml:space="preserve">функций, как мышление, память, внимание, восприятие. Организующее начало музыки, ее ритмическая структура, динамическая окрашенность, темповые изменения вызывают постоянную концентрацию внимания, запоминание условий выполнения упражнений, быструю реакцию на смену музыкальных фраз. </w:t>
      </w:r>
    </w:p>
    <w:p w:rsidR="00244DC1" w:rsidRDefault="008F0B0C">
      <w:pPr>
        <w:ind w:left="91" w:right="55" w:firstLine="852"/>
      </w:pPr>
      <w:r>
        <w:t xml:space="preserve">Задания на самостоятельный выбор движений, соответствующих характеру мелодии, развивают у ребенка активность и воображение, координацию и выразительность движений. Упражнения на духовой гармонике, исполнение под музыку стихов, </w:t>
      </w:r>
      <w:proofErr w:type="spellStart"/>
      <w:r>
        <w:t>подпевок</w:t>
      </w:r>
      <w:proofErr w:type="spellEnd"/>
      <w:r>
        <w:t xml:space="preserve">, </w:t>
      </w:r>
      <w:proofErr w:type="spellStart"/>
      <w:r>
        <w:t>инсценирование</w:t>
      </w:r>
      <w:proofErr w:type="spellEnd"/>
      <w:r>
        <w:t xml:space="preserve"> песен, музыкальных сказок способствуют развитию дыхательного аппарата и речевой моторики. </w:t>
      </w:r>
    </w:p>
    <w:p w:rsidR="00244DC1" w:rsidRDefault="008F0B0C">
      <w:pPr>
        <w:ind w:left="91" w:right="55" w:firstLine="852"/>
      </w:pPr>
      <w:r>
        <w:t xml:space="preserve">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 </w:t>
      </w:r>
    </w:p>
    <w:p w:rsidR="00244DC1" w:rsidRDefault="008F0B0C">
      <w:pPr>
        <w:ind w:left="636" w:right="55"/>
      </w:pPr>
      <w:r>
        <w:t xml:space="preserve">Программа по ритмике состоит из пяти разделов: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«Упражнения на ориентировку в пространстве»;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«Ритмико- гимнастические упражнения»;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«Упражнения с детскими музыкальными инструментами»;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«Игры под музыку»;  </w:t>
      </w:r>
    </w:p>
    <w:p w:rsidR="00244DC1" w:rsidRDefault="008F0B0C">
      <w:pPr>
        <w:numPr>
          <w:ilvl w:val="0"/>
          <w:numId w:val="3"/>
        </w:numPr>
        <w:ind w:right="55" w:hanging="144"/>
      </w:pPr>
      <w:r>
        <w:t xml:space="preserve">«Танцевальные упражнения». </w:t>
      </w:r>
    </w:p>
    <w:p w:rsidR="00244DC1" w:rsidRDefault="008F0B0C">
      <w:pPr>
        <w:ind w:left="91" w:right="55" w:firstLine="521"/>
      </w:pPr>
      <w:r>
        <w:t xml:space="preserve"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занимаясь конкретным видом музыкально-ритмической деятельности. </w:t>
      </w:r>
    </w:p>
    <w:p w:rsidR="00244DC1" w:rsidRDefault="008F0B0C">
      <w:pPr>
        <w:ind w:left="91" w:right="55" w:firstLine="521"/>
      </w:pPr>
      <w:r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244DC1" w:rsidRDefault="008F0B0C">
      <w:pPr>
        <w:ind w:left="91" w:right="55" w:firstLine="521"/>
      </w:pPr>
      <w:r>
        <w:t xml:space="preserve">Содержание первого раздела составляют упражнения, помогающие детям ориентироваться в пространстве. </w:t>
      </w:r>
    </w:p>
    <w:p w:rsidR="00244DC1" w:rsidRDefault="008F0B0C">
      <w:pPr>
        <w:ind w:left="91" w:right="55" w:firstLine="521"/>
      </w:pPr>
      <w:r>
        <w:t xml:space="preserve"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</w:t>
      </w:r>
    </w:p>
    <w:p w:rsidR="00244DC1" w:rsidRDefault="008F0B0C">
      <w:pPr>
        <w:ind w:left="91" w:right="55" w:firstLine="521"/>
      </w:pPr>
      <w:r>
        <w:t xml:space="preserve">В раздел ритмико-гимнастических упражнений входят задания на выработку координационных движений. </w:t>
      </w:r>
    </w:p>
    <w:p w:rsidR="00244DC1" w:rsidRDefault="008F0B0C">
      <w:pPr>
        <w:ind w:left="91" w:right="55" w:firstLine="521"/>
      </w:pPr>
      <w:r>
        <w:t xml:space="preserve">Основная цель данных упражнений — научить детей с ОВЗ согласовывать движения рук с движениями ног, туловища, головы. </w:t>
      </w:r>
    </w:p>
    <w:p w:rsidR="00244DC1" w:rsidRDefault="008F0B0C">
      <w:pPr>
        <w:ind w:left="91" w:right="55" w:firstLine="521"/>
      </w:pPr>
      <w:r>
        <w:t xml:space="preserve"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 </w:t>
      </w:r>
    </w:p>
    <w:p w:rsidR="00244DC1" w:rsidRDefault="008F0B0C">
      <w:pPr>
        <w:ind w:left="91" w:right="55" w:firstLine="521"/>
      </w:pPr>
      <w:r>
        <w:t xml:space="preserve">В программу включена игра на детском пианино, аккордеоне, духовой гармонике. Принцип игры на этих инструментах примерно одинаков и требует большой свободы, точности и беглости пальцев по сравнению с ксилофоном, металлофоном и цитрой. </w:t>
      </w:r>
    </w:p>
    <w:p w:rsidR="00244DC1" w:rsidRDefault="008F0B0C">
      <w:pPr>
        <w:ind w:left="91" w:right="55" w:firstLine="521"/>
      </w:pPr>
      <w:r>
        <w:t>Задания на координацию движений рук лучше проводить после выполнения ритмико</w:t>
      </w:r>
      <w:r w:rsidR="00ED79EE">
        <w:t>-</w:t>
      </w:r>
      <w:r>
        <w:t xml:space="preserve">гимнастических упражнений, сидя на стульчиках, чтобы дать возможность обучающимся отдохнуть от активной физической нагрузки. </w:t>
      </w:r>
    </w:p>
    <w:p w:rsidR="00244DC1" w:rsidRDefault="008F0B0C">
      <w:pPr>
        <w:ind w:left="91" w:right="55" w:firstLine="521"/>
      </w:pPr>
      <w:r>
        <w:lastRenderedPageBreak/>
        <w:t xml:space="preserve">Во время проведения игр под музыку перед учителем стоит задача научить учащихся создавать музыкально - двигательный образ. Причем учитель должен сказать название, которое определяло бы характер движения, например: «зайчик» (подпрыгивание), «лошадка» (прямой галоп), «кошечка» (мягкий шаг), «мячик» (подпрыгивание и бег) и т. п. Объясняя задание, учитель не должен подсказывать </w:t>
      </w:r>
      <w:proofErr w:type="gramStart"/>
      <w:r>
        <w:t>детям</w:t>
      </w:r>
      <w:proofErr w:type="gramEnd"/>
      <w:r>
        <w:t xml:space="preserve"> вид движения (надо говорить: будете двигаться, а не бегать, прыгать, шагать). </w:t>
      </w:r>
    </w:p>
    <w:p w:rsidR="00244DC1" w:rsidRDefault="008F0B0C">
      <w:pPr>
        <w:ind w:left="91" w:right="55" w:firstLine="521"/>
      </w:pPr>
      <w:r>
        <w:t xml:space="preserve">Обучению детей с ОВЗ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244DC1" w:rsidRDefault="008F0B0C">
      <w:pPr>
        <w:spacing w:after="4" w:line="260" w:lineRule="auto"/>
        <w:ind w:left="91" w:firstLine="521"/>
        <w:jc w:val="left"/>
      </w:pPr>
      <w:r>
        <w:t xml:space="preserve">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 </w:t>
      </w:r>
    </w:p>
    <w:p w:rsidR="00244DC1" w:rsidRDefault="008F0B0C">
      <w:pPr>
        <w:ind w:left="91" w:right="55" w:firstLine="540"/>
      </w:pPr>
      <w:r>
        <w:t xml:space="preserve">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 </w:t>
      </w:r>
    </w:p>
    <w:p w:rsidR="00244DC1" w:rsidRPr="00ED79EE" w:rsidRDefault="00ED79EE" w:rsidP="00ED79EE">
      <w:pPr>
        <w:spacing w:after="73" w:line="259" w:lineRule="auto"/>
        <w:ind w:left="646" w:firstLine="0"/>
        <w:jc w:val="center"/>
        <w:rPr>
          <w:b/>
        </w:rPr>
      </w:pPr>
      <w:r w:rsidRPr="00ED79EE">
        <w:rPr>
          <w:b/>
        </w:rPr>
        <w:t>3. О</w:t>
      </w:r>
      <w:r w:rsidR="008F0B0C" w:rsidRPr="00ED79EE">
        <w:rPr>
          <w:b/>
        </w:rPr>
        <w:t>писание места коррекционного курса в учебном плане</w:t>
      </w:r>
    </w:p>
    <w:p w:rsidR="00244DC1" w:rsidRDefault="008F0B0C">
      <w:pPr>
        <w:ind w:left="91" w:right="55" w:firstLine="852"/>
      </w:pPr>
      <w:r>
        <w:t xml:space="preserve">В соответствии с учебным планом ОУ коррекционный курс «Ритмика» является частью </w:t>
      </w:r>
      <w:proofErr w:type="spellStart"/>
      <w:r>
        <w:t>коррекционо</w:t>
      </w:r>
      <w:proofErr w:type="spellEnd"/>
      <w:r>
        <w:t xml:space="preserve"> - развивающей области.  </w:t>
      </w:r>
    </w:p>
    <w:p w:rsidR="00244DC1" w:rsidRDefault="008F0B0C">
      <w:pPr>
        <w:ind w:left="91" w:right="55" w:firstLine="708"/>
      </w:pPr>
      <w:r>
        <w:t>Программа по курсу «Ритмика» рассчитана на 5 лет обучения для детей с ЗПР из 1 – 4-ых (специальных) коррекционных классов: 33 часа (одно занятие в неделю) в 1</w:t>
      </w:r>
      <w:r w:rsidR="00ED79EE">
        <w:t xml:space="preserve"> </w:t>
      </w:r>
      <w:r>
        <w:t xml:space="preserve">и 1дополнительном  классах и 34 часа (одно занятие в неделю) во 2 – 4 классах после уроков во второй половине дня. </w:t>
      </w:r>
    </w:p>
    <w:p w:rsidR="00244DC1" w:rsidRDefault="008F0B0C">
      <w:pPr>
        <w:ind w:left="91" w:right="55" w:firstLine="710"/>
      </w:pPr>
      <w:r>
        <w:t xml:space="preserve">Занятия проводятся в течение учебного года 1 раз в неделю. Длительность коррекционно-развивающих занятий в соответствии с рекомендациями СанПиН 2.4.2.3286-15 в первом (первом дополнительном) классе растет постепенно: с 25-30 минут в сентябре-октябре до 35 минут в ноябре-декабре и 40 минут, начиная со второго полугодия; во втором – четвертом классах время занятий составляет 40 минут. </w:t>
      </w:r>
    </w:p>
    <w:p w:rsidR="00244DC1" w:rsidRDefault="008F0B0C">
      <w:pPr>
        <w:ind w:left="101" w:right="55"/>
      </w:pPr>
      <w:r>
        <w:t xml:space="preserve">Программа курса составлена на основе следующих учебно-методических пособий: </w:t>
      </w:r>
    </w:p>
    <w:p w:rsidR="00244DC1" w:rsidRDefault="008F0B0C">
      <w:pPr>
        <w:ind w:left="101" w:right="55"/>
      </w:pPr>
      <w:r>
        <w:t>Бородина И.Г. Коррекционная ритмика. М., 1992.</w:t>
      </w:r>
      <w:r>
        <w:rPr>
          <w:rFonts w:ascii="Calibri" w:eastAsia="Calibri" w:hAnsi="Calibri" w:cs="Calibri"/>
        </w:rPr>
        <w:t xml:space="preserve"> </w:t>
      </w:r>
    </w:p>
    <w:p w:rsidR="00244DC1" w:rsidRDefault="008F0B0C">
      <w:pPr>
        <w:numPr>
          <w:ilvl w:val="0"/>
          <w:numId w:val="4"/>
        </w:numPr>
        <w:ind w:right="55" w:hanging="720"/>
      </w:pPr>
      <w:proofErr w:type="spellStart"/>
      <w:r>
        <w:t>Конорова</w:t>
      </w:r>
      <w:proofErr w:type="spellEnd"/>
      <w:r>
        <w:t xml:space="preserve"> Е.В. «Методическое пособие по ритмике» выпуск 1 – Музыка,2012 </w:t>
      </w:r>
    </w:p>
    <w:p w:rsidR="00244DC1" w:rsidRDefault="008F0B0C">
      <w:pPr>
        <w:numPr>
          <w:ilvl w:val="0"/>
          <w:numId w:val="4"/>
        </w:numPr>
        <w:ind w:right="55" w:hanging="720"/>
      </w:pPr>
      <w:proofErr w:type="spellStart"/>
      <w:r>
        <w:t>Конорова</w:t>
      </w:r>
      <w:proofErr w:type="spellEnd"/>
      <w:r>
        <w:t xml:space="preserve"> Е.В. «Методическое пособие по ритмике» выпуск 1 – Музыка,2012 </w:t>
      </w:r>
    </w:p>
    <w:p w:rsidR="00244DC1" w:rsidRDefault="008F0B0C">
      <w:pPr>
        <w:numPr>
          <w:ilvl w:val="0"/>
          <w:numId w:val="4"/>
        </w:numPr>
        <w:ind w:right="55" w:hanging="720"/>
      </w:pPr>
      <w:proofErr w:type="spellStart"/>
      <w:r>
        <w:t>Котышева</w:t>
      </w:r>
      <w:proofErr w:type="spellEnd"/>
      <w:r>
        <w:t xml:space="preserve"> Е.Н.«Музыкальная коррекция детей с ограниченными возможностями» - Речь,2010 </w:t>
      </w:r>
    </w:p>
    <w:p w:rsidR="00244DC1" w:rsidRDefault="008F0B0C">
      <w:pPr>
        <w:numPr>
          <w:ilvl w:val="0"/>
          <w:numId w:val="4"/>
        </w:numPr>
        <w:ind w:right="55" w:hanging="720"/>
      </w:pPr>
      <w:r>
        <w:t xml:space="preserve">Музыка и движение в коррекционно-воспитательной работе в спец. детском саду для детей с нарушением интеллекта / Под. ред. Зарина А.П., </w:t>
      </w:r>
      <w:proofErr w:type="spellStart"/>
      <w:r>
        <w:t>Ложко</w:t>
      </w:r>
      <w:proofErr w:type="spellEnd"/>
      <w:r>
        <w:t xml:space="preserve"> Е.Л., СПб. 1994. </w:t>
      </w:r>
    </w:p>
    <w:p w:rsidR="00244DC1" w:rsidRDefault="008F0B0C">
      <w:pPr>
        <w:numPr>
          <w:ilvl w:val="0"/>
          <w:numId w:val="4"/>
        </w:numPr>
        <w:spacing w:after="41"/>
        <w:ind w:right="55" w:hanging="720"/>
      </w:pPr>
      <w:r>
        <w:t xml:space="preserve">Программы для общеобразовательных учреждений: Коррекционно-развивающее обучение: Нач. классы / Сост. Л. А. </w:t>
      </w:r>
      <w:proofErr w:type="spellStart"/>
      <w:r>
        <w:t>Вохмянина</w:t>
      </w:r>
      <w:proofErr w:type="spellEnd"/>
      <w:r>
        <w:t xml:space="preserve">. – М.: Дрофа, 2000. </w:t>
      </w:r>
    </w:p>
    <w:p w:rsidR="00244DC1" w:rsidRPr="00ED79EE" w:rsidRDefault="00987E4F" w:rsidP="00ED79EE">
      <w:pPr>
        <w:spacing w:after="63" w:line="259" w:lineRule="auto"/>
        <w:ind w:left="562" w:firstLine="0"/>
        <w:jc w:val="center"/>
        <w:rPr>
          <w:b/>
        </w:rPr>
      </w:pPr>
      <w:r>
        <w:rPr>
          <w:b/>
        </w:rPr>
        <w:t xml:space="preserve">4. </w:t>
      </w:r>
      <w:r w:rsidR="00ED79EE" w:rsidRPr="00ED79EE">
        <w:rPr>
          <w:b/>
        </w:rPr>
        <w:t>О</w:t>
      </w:r>
      <w:r w:rsidR="008F0B0C" w:rsidRPr="00ED79EE">
        <w:rPr>
          <w:b/>
        </w:rPr>
        <w:t>писание ценностных ориентиров содержания коррекционного курса</w:t>
      </w:r>
    </w:p>
    <w:p w:rsidR="00244DC1" w:rsidRDefault="008F0B0C">
      <w:pPr>
        <w:ind w:left="91" w:right="55" w:firstLine="708"/>
      </w:pPr>
      <w:r>
        <w:t xml:space="preserve">Ценность жизни – признание человеческой жизни величайшей ценностью, что реализуется в бережном отношении к другим людям и к природе. </w:t>
      </w:r>
    </w:p>
    <w:p w:rsidR="00244DC1" w:rsidRDefault="008F0B0C">
      <w:pPr>
        <w:ind w:left="91" w:right="55" w:firstLine="708"/>
      </w:pPr>
      <w:r>
        <w:lastRenderedPageBreak/>
        <w:t xml:space="preserve"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 </w:t>
      </w:r>
    </w:p>
    <w:p w:rsidR="00244DC1" w:rsidRDefault="008F0B0C">
      <w:pPr>
        <w:ind w:left="91" w:right="55" w:firstLine="708"/>
      </w:pPr>
      <w: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44DC1" w:rsidRDefault="008F0B0C">
      <w:pPr>
        <w:ind w:left="91" w:right="55" w:firstLine="708"/>
      </w:pPr>
      <w:r>
        <w:t xml:space="preserve"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 </w:t>
      </w:r>
    </w:p>
    <w:p w:rsidR="00244DC1" w:rsidRDefault="008F0B0C">
      <w:pPr>
        <w:ind w:left="91" w:right="55" w:firstLine="708"/>
      </w:pPr>
      <w: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244DC1" w:rsidRDefault="008F0B0C">
      <w:pPr>
        <w:ind w:left="91" w:right="55" w:firstLine="708"/>
      </w:pPr>
      <w: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244DC1" w:rsidRDefault="008F0B0C">
      <w:pPr>
        <w:ind w:left="91" w:right="55" w:firstLine="708"/>
      </w:pPr>
      <w: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244DC1" w:rsidRDefault="008F0B0C">
      <w:pPr>
        <w:ind w:left="91" w:right="55" w:firstLine="708"/>
      </w:pPr>
      <w:r>
        <w:t xml:space="preserve"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244DC1" w:rsidRDefault="008F0B0C">
      <w:pPr>
        <w:ind w:left="91" w:right="55" w:firstLine="708"/>
      </w:pPr>
      <w: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44DC1" w:rsidRDefault="008F0B0C">
      <w:pPr>
        <w:ind w:left="91" w:right="55" w:firstLine="708"/>
      </w:pPr>
      <w:r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244DC1" w:rsidRDefault="008F0B0C">
      <w:pPr>
        <w:ind w:left="91" w:right="55" w:firstLine="708"/>
      </w:pPr>
      <w:r>
        <w:t xml:space="preserve"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44DC1" w:rsidRDefault="008F0B0C">
      <w:pPr>
        <w:ind w:left="91" w:right="55" w:firstLine="708"/>
      </w:pPr>
      <w:r>
        <w:t xml:space="preserve"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44DC1" w:rsidRDefault="008F0B0C">
      <w:pPr>
        <w:ind w:left="91" w:right="55" w:firstLine="708"/>
      </w:pPr>
      <w:proofErr w:type="gramStart"/>
      <w:r>
        <w:t xml:space="preserve">Реализация ценностных ориентиров начального общего образования в единстве обучения и воспитания, познавательного и личностного развития для обучающихся с ЗПР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 </w:t>
      </w:r>
      <w:proofErr w:type="gramEnd"/>
    </w:p>
    <w:p w:rsidR="00987E4F" w:rsidRDefault="00987E4F">
      <w:pPr>
        <w:ind w:left="91" w:right="55" w:firstLine="708"/>
      </w:pPr>
    </w:p>
    <w:p w:rsidR="00244DC1" w:rsidRPr="00ED79EE" w:rsidRDefault="00987E4F" w:rsidP="00BA4D8F">
      <w:pPr>
        <w:pStyle w:val="1"/>
        <w:numPr>
          <w:ilvl w:val="0"/>
          <w:numId w:val="0"/>
        </w:numPr>
        <w:spacing w:after="1"/>
        <w:rPr>
          <w:sz w:val="24"/>
          <w:szCs w:val="24"/>
        </w:rPr>
      </w:pPr>
      <w:r>
        <w:rPr>
          <w:sz w:val="24"/>
          <w:szCs w:val="24"/>
        </w:rPr>
        <w:t>5.</w:t>
      </w:r>
      <w:r w:rsidR="00BA4D8F">
        <w:rPr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Личностные,</w:t>
      </w:r>
      <w:r w:rsidR="008F0B0C" w:rsidRPr="00ED79EE">
        <w:rPr>
          <w:b w:val="0"/>
          <w:sz w:val="24"/>
          <w:szCs w:val="24"/>
        </w:rPr>
        <w:t xml:space="preserve"> </w:t>
      </w:r>
      <w:proofErr w:type="spellStart"/>
      <w:r w:rsidR="008F0B0C" w:rsidRPr="00ED79EE">
        <w:rPr>
          <w:sz w:val="24"/>
          <w:szCs w:val="24"/>
        </w:rPr>
        <w:t>метапредметные</w:t>
      </w:r>
      <w:proofErr w:type="spellEnd"/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и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предметные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результаты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освоения коррекционного</w:t>
      </w:r>
      <w:r w:rsidR="008F0B0C" w:rsidRPr="00ED79EE">
        <w:rPr>
          <w:b w:val="0"/>
          <w:sz w:val="24"/>
          <w:szCs w:val="24"/>
        </w:rPr>
        <w:t xml:space="preserve"> </w:t>
      </w:r>
      <w:r w:rsidR="008F0B0C" w:rsidRPr="00ED79EE">
        <w:rPr>
          <w:sz w:val="24"/>
          <w:szCs w:val="24"/>
        </w:rPr>
        <w:t>курса</w:t>
      </w:r>
    </w:p>
    <w:p w:rsidR="00244DC1" w:rsidRDefault="008F0B0C">
      <w:pPr>
        <w:spacing w:after="4" w:line="260" w:lineRule="auto"/>
        <w:ind w:left="91" w:firstLine="710"/>
        <w:jc w:val="left"/>
      </w:pPr>
      <w:r>
        <w:t xml:space="preserve">В ходе реализации курса «Ритмика» достигаются личностные и </w:t>
      </w:r>
      <w:proofErr w:type="spellStart"/>
      <w:r>
        <w:t>метапредметные</w:t>
      </w:r>
      <w:proofErr w:type="spellEnd"/>
      <w:r>
        <w:t xml:space="preserve"> результаты образования, происходит совершенствование сферы жизненной компетенции. Личностные результаты освоения предмета «Ритмика» </w:t>
      </w:r>
    </w:p>
    <w:p w:rsidR="00244DC1" w:rsidRDefault="008F0B0C">
      <w:pPr>
        <w:ind w:left="91" w:right="55" w:firstLine="852"/>
      </w:pPr>
      <w:r>
        <w:t xml:space="preserve">В процессе освоения курса ритмики у учащихся формируется позитивное </w:t>
      </w:r>
      <w:proofErr w:type="spellStart"/>
      <w:r>
        <w:t>эмоциональноценностное</w:t>
      </w:r>
      <w:proofErr w:type="spellEnd"/>
      <w:r>
        <w:t xml:space="preserve"> отношение к двигательной деятельности. </w:t>
      </w:r>
    </w:p>
    <w:p w:rsidR="00244DC1" w:rsidRDefault="008F0B0C">
      <w:pPr>
        <w:ind w:left="91" w:right="55" w:firstLine="852"/>
      </w:pPr>
      <w:r>
        <w:t xml:space="preserve"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</w:t>
      </w:r>
      <w:r>
        <w:lastRenderedPageBreak/>
        <w:t xml:space="preserve">процессы и нравственные качества, формировать сознание и мышление, творческий подход и элементарную самостоятельность. </w:t>
      </w:r>
    </w:p>
    <w:p w:rsidR="00244DC1" w:rsidRDefault="008F0B0C">
      <w:pPr>
        <w:ind w:left="958" w:right="55" w:firstLine="1140"/>
      </w:pPr>
      <w:r>
        <w:t xml:space="preserve">Предметные результаты освоения коррекционного  курса  «Ритмика» Обучающиеся должны уметь: </w:t>
      </w:r>
    </w:p>
    <w:p w:rsidR="00244DC1" w:rsidRDefault="008F0B0C">
      <w:pPr>
        <w:ind w:left="91" w:right="55" w:firstLine="852"/>
      </w:pPr>
      <w:r>
        <w:t xml:space="preserve">-готовиться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 </w:t>
      </w:r>
    </w:p>
    <w:p w:rsidR="00244DC1" w:rsidRDefault="008F0B0C">
      <w:pPr>
        <w:ind w:left="91" w:right="55" w:firstLine="852"/>
      </w:pPr>
      <w:r>
        <w:t xml:space="preserve">-ходить свободным естественным шагом, двигаться по залу в разных направлениях, не мешая друг другу; </w:t>
      </w:r>
    </w:p>
    <w:p w:rsidR="00244DC1" w:rsidRDefault="008F0B0C">
      <w:pPr>
        <w:ind w:left="91" w:right="55" w:firstLine="852"/>
      </w:pPr>
      <w:r>
        <w:t xml:space="preserve">-ходить и бегать по кругу с сохранением правильных дистанций, не сужая круг и не сходя с его линии; </w:t>
      </w:r>
    </w:p>
    <w:p w:rsidR="00244DC1" w:rsidRDefault="008F0B0C">
      <w:pPr>
        <w:ind w:left="968" w:right="55"/>
      </w:pPr>
      <w:r>
        <w:t xml:space="preserve">-ритмично выполнять несложные движения руками и ногами; </w:t>
      </w:r>
    </w:p>
    <w:p w:rsidR="00244DC1" w:rsidRDefault="008F0B0C">
      <w:pPr>
        <w:ind w:left="968" w:right="55"/>
      </w:pPr>
      <w:r>
        <w:t xml:space="preserve">-соотносить темп движений с темпом музыкального произведения; </w:t>
      </w:r>
    </w:p>
    <w:p w:rsidR="00244DC1" w:rsidRDefault="008F0B0C">
      <w:pPr>
        <w:ind w:left="968" w:right="55"/>
      </w:pPr>
      <w:r>
        <w:t xml:space="preserve">-выполнять игровые и плясовые движения; </w:t>
      </w:r>
    </w:p>
    <w:p w:rsidR="00244DC1" w:rsidRDefault="008F0B0C">
      <w:pPr>
        <w:ind w:left="91" w:right="55" w:firstLine="852"/>
      </w:pPr>
      <w:r>
        <w:t xml:space="preserve">-выполнять задания после показа и по словесной инструкции учителя; начинать и заканчивать движения в соответствии со звучанием музыки. Обучающиеся должны знать: </w:t>
      </w:r>
    </w:p>
    <w:tbl>
      <w:tblPr>
        <w:tblStyle w:val="TableGrid"/>
        <w:tblW w:w="10499" w:type="dxa"/>
        <w:tblInd w:w="97" w:type="dxa"/>
        <w:tblCellMar>
          <w:top w:w="49" w:type="dxa"/>
          <w:left w:w="8" w:type="dxa"/>
          <w:right w:w="22" w:type="dxa"/>
        </w:tblCellMar>
        <w:tblLook w:val="04A0"/>
      </w:tblPr>
      <w:tblGrid>
        <w:gridCol w:w="5113"/>
        <w:gridCol w:w="5386"/>
      </w:tblGrid>
      <w:tr w:rsidR="00244DC1">
        <w:trPr>
          <w:trHeight w:val="420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6" w:firstLine="0"/>
              <w:jc w:val="center"/>
            </w:pPr>
            <w:r>
              <w:t>достаточный уровень</w:t>
            </w: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5" w:firstLine="0"/>
              <w:jc w:val="center"/>
            </w:pPr>
            <w:r>
              <w:t>минимальный уровень</w:t>
            </w:r>
            <w:r>
              <w:rPr>
                <w:b/>
              </w:rPr>
              <w:t xml:space="preserve"> </w:t>
            </w:r>
          </w:p>
        </w:tc>
      </w:tr>
      <w:tr w:rsidR="00244DC1">
        <w:trPr>
          <w:trHeight w:val="297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-ребенок самостоятельно находит свое место в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-выполняет несложные движения вместе с </w:t>
            </w:r>
          </w:p>
        </w:tc>
      </w:tr>
      <w:tr w:rsidR="00244DC1">
        <w:trPr>
          <w:trHeight w:val="303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-принимает правильное положение;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не всегда находит место в строю; </w:t>
            </w:r>
          </w:p>
        </w:tc>
      </w:tr>
      <w:tr w:rsidR="00244DC1">
        <w:trPr>
          <w:trHeight w:val="275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умеет держать интервал;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-не всегда держит дистанцию; </w:t>
            </w:r>
          </w:p>
        </w:tc>
      </w:tr>
      <w:tr w:rsidR="00244DC1">
        <w:trPr>
          <w:trHeight w:val="265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четко выполняет инструкции педагога,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не соотносит свое положение по отношению к </w:t>
            </w:r>
          </w:p>
        </w:tc>
      </w:tr>
      <w:tr w:rsidR="00244DC1">
        <w:trPr>
          <w:trHeight w:val="289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движения в соответствии с темпом, ритмом,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ребенок не ориентируется в пространстве; </w:t>
            </w:r>
          </w:p>
        </w:tc>
      </w:tr>
      <w:tr w:rsidR="00244DC1">
        <w:trPr>
          <w:trHeight w:val="275"/>
        </w:trPr>
        <w:tc>
          <w:tcPr>
            <w:tcW w:w="5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музыкального произведения;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-не понимает инструкции педагога; </w:t>
            </w:r>
          </w:p>
        </w:tc>
      </w:tr>
      <w:tr w:rsidR="00244DC1">
        <w:trPr>
          <w:trHeight w:val="523"/>
        </w:trPr>
        <w:tc>
          <w:tcPr>
            <w:tcW w:w="5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-ребенок допускает ошибки, которые исправляет 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- не успевает за темпом мелодии, ему требуется </w:t>
            </w:r>
          </w:p>
        </w:tc>
      </w:tr>
    </w:tbl>
    <w:p w:rsidR="00244DC1" w:rsidRDefault="008F0B0C">
      <w:pPr>
        <w:tabs>
          <w:tab w:val="center" w:pos="6268"/>
        </w:tabs>
        <w:ind w:left="0" w:firstLine="0"/>
        <w:jc w:val="left"/>
      </w:pPr>
      <w:r>
        <w:t xml:space="preserve">с помощью учителя. </w:t>
      </w:r>
      <w:r>
        <w:tab/>
        <w:t xml:space="preserve">постоянная помощь. </w:t>
      </w:r>
    </w:p>
    <w:p w:rsidR="00244DC1" w:rsidRDefault="008F0B0C">
      <w:pPr>
        <w:ind w:left="91" w:right="55" w:firstLine="852"/>
      </w:pPr>
      <w:r>
        <w:t xml:space="preserve">По </w:t>
      </w:r>
      <w:r>
        <w:tab/>
        <w:t xml:space="preserve">результатам </w:t>
      </w:r>
      <w:r>
        <w:tab/>
        <w:t xml:space="preserve">освоения </w:t>
      </w:r>
      <w:r>
        <w:tab/>
        <w:t xml:space="preserve">курса </w:t>
      </w:r>
      <w:r>
        <w:tab/>
        <w:t xml:space="preserve">проводится </w:t>
      </w:r>
      <w:r>
        <w:tab/>
        <w:t xml:space="preserve">мониторинг </w:t>
      </w:r>
      <w:r>
        <w:tab/>
        <w:t xml:space="preserve">на </w:t>
      </w:r>
      <w:r>
        <w:tab/>
        <w:t xml:space="preserve">начальном </w:t>
      </w:r>
      <w:r>
        <w:tab/>
        <w:t xml:space="preserve">этапе, промежуточном и в конце учебного года. </w:t>
      </w:r>
    </w:p>
    <w:p w:rsidR="00244DC1" w:rsidRDefault="008F0B0C">
      <w:pPr>
        <w:ind w:left="91" w:right="55" w:firstLine="852"/>
      </w:pPr>
      <w:r>
        <w:t xml:space="preserve">В составе основных видов универсальных учебных действий можно выделить ключевые блоки: личностные действия, познавательные действия, регулятивные действия, коммуникативные действия, знаково-символические действия. </w:t>
      </w:r>
    </w:p>
    <w:p w:rsidR="00244DC1" w:rsidRDefault="008F0B0C">
      <w:pPr>
        <w:spacing w:after="89"/>
        <w:ind w:left="91" w:right="55" w:firstLine="852"/>
      </w:pPr>
      <w:r>
        <w:t xml:space="preserve">Личностные действия - обеспечивают ценностно -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 </w:t>
      </w:r>
    </w:p>
    <w:p w:rsidR="00244DC1" w:rsidRDefault="008F0B0C" w:rsidP="00BA4D8F">
      <w:pPr>
        <w:numPr>
          <w:ilvl w:val="0"/>
          <w:numId w:val="13"/>
        </w:numPr>
        <w:spacing w:after="54"/>
        <w:ind w:right="55" w:firstLine="852"/>
      </w:pPr>
      <w:r>
        <w:t xml:space="preserve">личностное, профессиональное, жизненное самоопределение; </w:t>
      </w:r>
    </w:p>
    <w:p w:rsidR="00244DC1" w:rsidRDefault="008F0B0C" w:rsidP="00BA4D8F">
      <w:pPr>
        <w:numPr>
          <w:ilvl w:val="0"/>
          <w:numId w:val="13"/>
        </w:numPr>
        <w:ind w:right="55" w:firstLine="852"/>
      </w:pPr>
      <w:proofErr w:type="spellStart"/>
      <w:r>
        <w:t>смыслообразование</w:t>
      </w:r>
      <w:proofErr w:type="spellEnd"/>
      <w:r>
        <w:t xml:space="preserve"> - установление связи между целью учебы и ее мотивом, т.е. ради чего осуществляется учебная деятельность; </w:t>
      </w:r>
    </w:p>
    <w:p w:rsidR="00244DC1" w:rsidRDefault="008F0B0C" w:rsidP="00BA4D8F">
      <w:pPr>
        <w:numPr>
          <w:ilvl w:val="0"/>
          <w:numId w:val="13"/>
        </w:numPr>
        <w:ind w:right="55" w:firstLine="852"/>
      </w:pPr>
      <w:r>
        <w:t xml:space="preserve">нравственно - этическая обеспечивающего личностный моральный выбор. </w:t>
      </w:r>
    </w:p>
    <w:p w:rsidR="00244DC1" w:rsidRDefault="008F0B0C">
      <w:pPr>
        <w:ind w:left="91" w:right="55" w:firstLine="852"/>
      </w:pPr>
      <w:r>
        <w:t xml:space="preserve">Личностные учебные действия по курсу «Ритмика» выражается в стремлении реализации своего творческого потенциала, готовности выражать и отстаивать свою эстетическую позицию; в </w:t>
      </w:r>
      <w:r>
        <w:lastRenderedPageBreak/>
        <w:t xml:space="preserve">формировании ценностно - смысловых ориентаций и духовно - нравственных оснований, развития самосознания, позитивной самооценки и самоуважения, жизненного оптимизма. </w:t>
      </w:r>
    </w:p>
    <w:p w:rsidR="00244DC1" w:rsidRDefault="008F0B0C">
      <w:pPr>
        <w:ind w:left="91" w:right="55" w:firstLine="852"/>
      </w:pPr>
      <w:r>
        <w:t xml:space="preserve">Регулятивные действия -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</w:t>
      </w:r>
      <w:proofErr w:type="spellStart"/>
      <w:r>
        <w:t>саморегуляция</w:t>
      </w:r>
      <w:proofErr w:type="spellEnd"/>
      <w:r>
        <w:t xml:space="preserve"> как способность к мобилизации сил, к определению препятствий. </w:t>
      </w:r>
    </w:p>
    <w:p w:rsidR="00244DC1" w:rsidRDefault="008F0B0C">
      <w:pPr>
        <w:ind w:left="91" w:right="55" w:firstLine="852"/>
      </w:pPr>
      <w:r>
        <w:t xml:space="preserve">В изучении курса «Ритмика» важно ясно представлять цель предмета, а именно, что музыкально - ритмические движения, представляющие танцевальное искусство, - это мысль, выраженная в виде движений, которые провозглашают духовно - нравственные ценности человечества. </w:t>
      </w:r>
    </w:p>
    <w:p w:rsidR="00244DC1" w:rsidRDefault="008F0B0C">
      <w:pPr>
        <w:spacing w:after="91"/>
        <w:ind w:left="968" w:right="55"/>
      </w:pPr>
      <w:r>
        <w:t xml:space="preserve">Познавательные универсальные действия включает в себя: </w:t>
      </w:r>
    </w:p>
    <w:p w:rsidR="00244DC1" w:rsidRDefault="008F0B0C">
      <w:pPr>
        <w:numPr>
          <w:ilvl w:val="0"/>
          <w:numId w:val="6"/>
        </w:numPr>
        <w:spacing w:after="92"/>
        <w:ind w:right="55" w:firstLine="852"/>
      </w:pPr>
      <w:proofErr w:type="spellStart"/>
      <w:r>
        <w:t>общеуниверсальные</w:t>
      </w:r>
      <w:proofErr w:type="spellEnd"/>
      <w:r>
        <w:t xml:space="preserve"> действия (выделение и формулирование познавательной цели, поиск информации, структурирование знаний, выбор наиболее эффективного способа решения задач, рефлексия способов действия, контроль и оценка процесса, постановка проблемы, моделирование); </w:t>
      </w:r>
    </w:p>
    <w:p w:rsidR="00244DC1" w:rsidRDefault="008F0B0C">
      <w:pPr>
        <w:numPr>
          <w:ilvl w:val="0"/>
          <w:numId w:val="6"/>
        </w:numPr>
        <w:spacing w:after="95" w:line="260" w:lineRule="auto"/>
        <w:ind w:right="55" w:firstLine="852"/>
      </w:pPr>
      <w:r>
        <w:t xml:space="preserve">логические универсальные действия (анализ объектов выделения признаков, синтез, классификация объектов, установление причинно - следственных связей, логическая цель рассуждений, доказательство, выдвижение гипотез и их обоснование); </w:t>
      </w:r>
    </w:p>
    <w:p w:rsidR="00244DC1" w:rsidRDefault="008F0B0C">
      <w:pPr>
        <w:numPr>
          <w:ilvl w:val="0"/>
          <w:numId w:val="6"/>
        </w:numPr>
        <w:ind w:right="55" w:firstLine="852"/>
      </w:pPr>
      <w:r>
        <w:t xml:space="preserve">постановка и решение проблемы (формирование проблемы, самостоятельное создание способов решения проблем творческого и поискового характера). </w:t>
      </w:r>
    </w:p>
    <w:p w:rsidR="00244DC1" w:rsidRDefault="008F0B0C">
      <w:pPr>
        <w:ind w:left="91" w:right="55" w:firstLine="852"/>
      </w:pPr>
      <w:r>
        <w:t xml:space="preserve">Приобщение к шедеврам мирового танцевального искусства - классическому, народному бальному танцу - способствуют формированию целостной художественной культуры мира, воспитанию патриотических убеждений, толерантности жизни в поликультурном обществе, развитию творческого, символического, логического мышления, воображения, памяти и внимания, что в целом активизирует познавательное и социальное развитие учащегося. </w:t>
      </w:r>
    </w:p>
    <w:p w:rsidR="00244DC1" w:rsidRDefault="008F0B0C">
      <w:pPr>
        <w:ind w:left="91" w:right="55" w:firstLine="852"/>
      </w:pPr>
      <w:r>
        <w:t xml:space="preserve">Коммуникативные учебные действия - обеспечивают социальную компетентность и учет позиции других людей, партнеров по общению или деятельности, умение слушать и вступать в диалог, участие в коллективном обсуждении проблем, интегрироваться в группу сверстников и строить продуктивное сотрудничество. </w:t>
      </w:r>
    </w:p>
    <w:p w:rsidR="00244DC1" w:rsidRDefault="008F0B0C">
      <w:pPr>
        <w:ind w:left="91" w:right="55" w:firstLine="852"/>
      </w:pPr>
      <w:r>
        <w:t xml:space="preserve">Коммуникативные учебные действия курса «Ритмика» - формируют умения слушать, способность встать на позицию другого человека, участвовать в обсуждении, значимых для каждого человека проблем жизни и продуктивно сотрудничать со сверстниками и взрослыми. </w:t>
      </w:r>
    </w:p>
    <w:p w:rsidR="00244DC1" w:rsidRDefault="008F0B0C">
      <w:pPr>
        <w:ind w:left="91" w:right="55" w:firstLine="852"/>
      </w:pPr>
      <w:r>
        <w:t xml:space="preserve">Итоги диагностического обследования заносятся в индивидуальный дневник динамического наблюдения. Результативность учебного года позволяется сделать выводы об уровне развития у обучающегося тех или иных психических процессов и универсальных учебных действий. </w:t>
      </w:r>
    </w:p>
    <w:p w:rsidR="00244DC1" w:rsidRPr="00ED79EE" w:rsidRDefault="008F0B0C" w:rsidP="00ED79EE">
      <w:pPr>
        <w:ind w:left="91" w:right="55" w:firstLine="710"/>
        <w:jc w:val="left"/>
      </w:pPr>
      <w:r>
        <w:t xml:space="preserve">Оценка результатов освоения обучающимися с ЗПР программы коррекционной работы осуществляется с помощью мониторинговых процедур. Непрерывность, </w:t>
      </w:r>
      <w:proofErr w:type="spellStart"/>
      <w:r>
        <w:t>диагностичность</w:t>
      </w:r>
      <w:proofErr w:type="spellEnd"/>
      <w:r>
        <w:t xml:space="preserve">, научность, информативность, наличие обратной связи мониторинга позволяют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</w:t>
      </w:r>
      <w:r w:rsidRPr="00ED79EE">
        <w:t>организацию.</w:t>
      </w:r>
    </w:p>
    <w:p w:rsidR="00244DC1" w:rsidRDefault="00987E4F" w:rsidP="00ED79EE">
      <w:pPr>
        <w:spacing w:after="0" w:line="259" w:lineRule="auto"/>
        <w:ind w:left="816" w:firstLine="0"/>
        <w:jc w:val="center"/>
        <w:rPr>
          <w:b/>
        </w:rPr>
      </w:pPr>
      <w:r>
        <w:rPr>
          <w:b/>
        </w:rPr>
        <w:lastRenderedPageBreak/>
        <w:t>6</w:t>
      </w:r>
      <w:r w:rsidR="00ED79EE" w:rsidRPr="00ED79EE">
        <w:rPr>
          <w:b/>
        </w:rPr>
        <w:t>.</w:t>
      </w:r>
      <w:r w:rsidR="00ED79EE">
        <w:rPr>
          <w:b/>
        </w:rPr>
        <w:t xml:space="preserve"> </w:t>
      </w:r>
      <w:r w:rsidR="008F0B0C" w:rsidRPr="00ED79EE">
        <w:rPr>
          <w:b/>
        </w:rPr>
        <w:t>Содержание коррекционного курса</w:t>
      </w:r>
    </w:p>
    <w:p w:rsidR="00ED79EE" w:rsidRPr="00ED79EE" w:rsidRDefault="00ED79EE" w:rsidP="00ED79EE">
      <w:pPr>
        <w:spacing w:after="0" w:line="259" w:lineRule="auto"/>
        <w:ind w:left="816" w:firstLine="0"/>
        <w:jc w:val="center"/>
        <w:rPr>
          <w:b/>
        </w:rPr>
      </w:pPr>
    </w:p>
    <w:p w:rsidR="00244DC1" w:rsidRDefault="008F0B0C">
      <w:pPr>
        <w:ind w:left="836" w:right="55"/>
      </w:pPr>
      <w:r>
        <w:t xml:space="preserve">Программа содержит 4 раздела:  </w:t>
      </w:r>
    </w:p>
    <w:p w:rsidR="00244DC1" w:rsidRDefault="008F0B0C">
      <w:pPr>
        <w:ind w:left="836" w:right="55"/>
      </w:pPr>
      <w:r>
        <w:t xml:space="preserve">«Ритмико-гимнастические упражнения» </w:t>
      </w:r>
    </w:p>
    <w:p w:rsidR="00244DC1" w:rsidRDefault="008F0B0C">
      <w:pPr>
        <w:ind w:left="91" w:right="55" w:firstLine="720"/>
      </w:pPr>
      <w:r>
        <w:t xml:space="preserve">Разновидности ходьбы и бега. ОРУ. Подвижная игра. Упражнение на релаксацию. Разновидности прыжков. ОРУ. Танцевальный шаг на </w:t>
      </w:r>
      <w:proofErr w:type="spellStart"/>
      <w:r>
        <w:t>полупальцах</w:t>
      </w:r>
      <w:proofErr w:type="spellEnd"/>
      <w:r>
        <w:t xml:space="preserve"> (под музыку). Подвижная игра. Упражнение на релаксацию. Ритмико-гимнастические упражнения. Перестроение под музыку. ОРУ. Танцевальный шаг. Подвижная игра. Упражнение на релаксацию.  Подбрасывание, перекатывание малого мяча, обруча под счет из положения стоя, сидя, с изменением темпа счета, под музыку. ОРУ с флажками. Подвижная игра. Упражнение на релаксацию. Перестроения. Разновидности ходьбы с преодолением препятствий с изменением ритма движений под различный темп музыки. ОРУ. Игра.  Упражнение на релаксацию.  Перестроение. Строевые упражнения ОРУ. Упражнения на гимнастической скамейке и с мячами. Подвижная игра. Упражнение на релаксацию. Упражнение в движении с обручем, скакалкой, гимнастической палкой под изменяющийся темп музыки. </w:t>
      </w:r>
    </w:p>
    <w:p w:rsidR="00244DC1" w:rsidRDefault="008F0B0C">
      <w:pPr>
        <w:ind w:left="836" w:right="55"/>
      </w:pPr>
      <w:r>
        <w:t xml:space="preserve">«Ритмические упражнения с детскими звучащими инструментами» </w:t>
      </w:r>
    </w:p>
    <w:p w:rsidR="00244DC1" w:rsidRDefault="008F0B0C">
      <w:pPr>
        <w:ind w:left="91" w:right="55" w:firstLine="720"/>
      </w:pPr>
      <w:r>
        <w:t xml:space="preserve">Ходьба и бег чередуются с построениями под определенные доли музыкального произведения. ОРУ. Подвижная игра.  Упражнение на релаксацию. Знакомство с колокольчиком, его звучанием. Чередование ходьбы и бега. ОРУ. Подвижная игра.  Упражнение на релаксацию. Основная стойка. Разновидности шага. Построение. ОРУ, Отстукивание, </w:t>
      </w:r>
      <w:proofErr w:type="spellStart"/>
      <w:r>
        <w:t>отзванивание</w:t>
      </w:r>
      <w:proofErr w:type="spellEnd"/>
      <w:r>
        <w:t xml:space="preserve"> ритма мелодий. Подвижная игра на развитие координационных способностей.  Упражнение на релаксацию. ОРУ. Движение руками и ногами под динамические акценты музыки. Подвижная игра.  Упражнение на релаксацию. Разновидности бега, учитывая характер музыки. </w:t>
      </w:r>
      <w:proofErr w:type="spellStart"/>
      <w:r>
        <w:t>Ритмикогимнастические</w:t>
      </w:r>
      <w:proofErr w:type="spellEnd"/>
      <w:r>
        <w:t xml:space="preserve"> упражнения с мячами. ОРУ в движении.  Игра.  Танец «Стукалка», с колокольчиками. Солирование с барабаном, с колокольчиками. Упражнение на релаксацию. </w:t>
      </w:r>
    </w:p>
    <w:p w:rsidR="00244DC1" w:rsidRDefault="008F0B0C">
      <w:pPr>
        <w:ind w:left="836" w:right="55"/>
      </w:pPr>
      <w:r>
        <w:t xml:space="preserve">«Импровизация движений на музыкальные темы, игры под музыку» </w:t>
      </w:r>
    </w:p>
    <w:p w:rsidR="00244DC1" w:rsidRDefault="008F0B0C">
      <w:pPr>
        <w:ind w:left="91" w:right="55" w:firstLine="720"/>
      </w:pPr>
      <w:r>
        <w:t xml:space="preserve">Движение руками и ногами под динамические акценты музыки. Подвижная игра. Упражнение на релаксацию. Ритмичное выполнение притопов, прихлопов. ОРУ. Подвижные игры. Упражнения на гимнастической скамейке и с мячами. Подвижная игра. Упражнение на релаксацию. Использование различных атрибутов для развития двигательной активности. Эстафеты со скакалками. Упражнение на релаксацию. ОРУ. Подвижные игры с пением и речевым сопровождением. Упражнение на релаксацию. Использование различных пособий, атрибутов для развития двигательной активности. Подражание животным в движении. ОРУ. Упражнение на релаксацию. Разучивание упражнения «потопаем покружимся, похлопаем, покружимся».  Музыкальная игра. Упражнение на релаксацию. Ритмико-гимнастические упражнения с мячами. ОРУ в движении. Танец «Стукалка». Музыкальная игра. Упражнение на релаксацию. Бег на </w:t>
      </w:r>
      <w:proofErr w:type="spellStart"/>
      <w:r>
        <w:t>полупальцах</w:t>
      </w:r>
      <w:proofErr w:type="spellEnd"/>
      <w:r>
        <w:t xml:space="preserve">, притопы, вступая в нужное время, учитывая характер музыки. </w:t>
      </w:r>
      <w:proofErr w:type="spellStart"/>
      <w:r>
        <w:t>Ритмикогимнастические</w:t>
      </w:r>
      <w:proofErr w:type="spellEnd"/>
      <w:r>
        <w:t xml:space="preserve"> упражнения с флажками. ОРУ в движении. Музыкальная игра. Упражнение на релаксацию. </w:t>
      </w:r>
    </w:p>
    <w:p w:rsidR="00244DC1" w:rsidRDefault="008F0B0C">
      <w:pPr>
        <w:ind w:left="836" w:right="55"/>
      </w:pPr>
      <w:r>
        <w:t xml:space="preserve">«Народные пляски и современные танцевальные движения». </w:t>
      </w:r>
    </w:p>
    <w:p w:rsidR="00244DC1" w:rsidRDefault="008F0B0C">
      <w:pPr>
        <w:ind w:left="91" w:right="55" w:firstLine="720"/>
      </w:pPr>
      <w:r>
        <w:t xml:space="preserve">Танцевальные упражнения. Обучение танцевальным движениям: «Пружинка», «Кружение на месте». ОРУ в движении. Подвижные игры. Упражнение на релаксацию. Изучение танцевального шага «Галоп» под различный характер музыки. ОРУ. Подвижная игра. Упражнение </w:t>
      </w:r>
      <w:r>
        <w:lastRenderedPageBreak/>
        <w:t xml:space="preserve">на релаксацию. ОРУ. Разучивание танцевальных упражнений и движений с предметами. Музыкальная игра. Упражнение на релаксацию. Танцевальные упражнения «русский хоровод», «танец с платочками», «хлоп да хлоп». Разучивание танцев «Русская плясовая», «Хороводный». Упражнение на релаксацию. Танцевальные упражнения «русский хоровод», «танец с платочками, флажками», «хлоп да хлоп», «пружинка», «вертушка», «качание рук». Плясовая «Как пошли наши подруженьки гулять». Танец «Русская плясовая» Упражнения на релаксацию. </w:t>
      </w:r>
    </w:p>
    <w:p w:rsidR="00BA4D8F" w:rsidRDefault="00BA4D8F">
      <w:pPr>
        <w:ind w:left="91" w:right="55" w:firstLine="720"/>
      </w:pPr>
    </w:p>
    <w:p w:rsidR="00BA4D8F" w:rsidRDefault="00BA4D8F" w:rsidP="00BA4D8F">
      <w:pPr>
        <w:pStyle w:val="zag2cop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AE2C0A">
        <w:rPr>
          <w:rFonts w:ascii="Times New Roman" w:hAnsi="Times New Roman" w:cs="Times New Roman"/>
        </w:rPr>
        <w:t xml:space="preserve">Тематическое планирование </w:t>
      </w:r>
      <w:r>
        <w:rPr>
          <w:rFonts w:ascii="Times New Roman" w:hAnsi="Times New Roman" w:cs="Times New Roman"/>
        </w:rPr>
        <w:t>с определением основных видов учебной деятельности обучающихся</w:t>
      </w:r>
    </w:p>
    <w:p w:rsidR="00244DC1" w:rsidRPr="00ED79EE" w:rsidRDefault="008F0B0C" w:rsidP="00BA4D8F">
      <w:pPr>
        <w:spacing w:after="8" w:line="259" w:lineRule="auto"/>
        <w:ind w:left="106" w:firstLine="0"/>
        <w:jc w:val="left"/>
        <w:rPr>
          <w:b/>
        </w:rPr>
      </w:pPr>
      <w:r>
        <w:t xml:space="preserve"> </w:t>
      </w:r>
      <w:r w:rsidRPr="00ED79EE">
        <w:rPr>
          <w:b/>
        </w:rPr>
        <w:t xml:space="preserve">1 класс  </w:t>
      </w:r>
    </w:p>
    <w:tbl>
      <w:tblPr>
        <w:tblStyle w:val="TableGrid"/>
        <w:tblW w:w="10692" w:type="dxa"/>
        <w:tblInd w:w="-108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552"/>
        <w:gridCol w:w="6287"/>
        <w:gridCol w:w="1106"/>
        <w:gridCol w:w="1177"/>
        <w:gridCol w:w="1570"/>
      </w:tblGrid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Виды </w:t>
            </w:r>
            <w:r>
              <w:tab/>
              <w:t xml:space="preserve">деятельности обучающихся </w:t>
            </w:r>
          </w:p>
        </w:tc>
      </w:tr>
      <w:tr w:rsidR="00244DC1">
        <w:trPr>
          <w:trHeight w:val="286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 w:rsidP="00BA4D8F">
            <w:pPr>
              <w:spacing w:after="0" w:line="240" w:lineRule="auto"/>
              <w:ind w:left="0" w:right="5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2.Ходьба и бег. Разновидности ходьбы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3. 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4. Ритмико-гимнастические упражнения.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</w:pPr>
            <w:r>
              <w:t xml:space="preserve">5. Подбрасывание, перекатывание  малого мяча, обруча в заданном  ритме под музыку.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6.Упражнение с препятствиями и на координацию движений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7. Строевые упражнения. Перестроения.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8.Упражнение с обручем, скакалкой, гимнастической палкой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 w:rsidP="00BA4D8F">
            <w:pPr>
              <w:spacing w:after="0" w:line="240" w:lineRule="auto"/>
              <w:ind w:left="0" w:right="5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3. Упражнение на расслабление мышц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4. Упражнение на координацию движений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5. </w:t>
            </w:r>
            <w:r>
              <w:tab/>
              <w:t xml:space="preserve">Импровизация </w:t>
            </w:r>
            <w:r>
              <w:tab/>
              <w:t xml:space="preserve">движений </w:t>
            </w:r>
            <w:r>
              <w:tab/>
              <w:t xml:space="preserve">с </w:t>
            </w:r>
            <w:r>
              <w:tab/>
              <w:t xml:space="preserve">колокольчиками </w:t>
            </w:r>
            <w:r>
              <w:tab/>
              <w:t xml:space="preserve">на музыкальные темы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5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</w:pPr>
            <w:r>
              <w:t xml:space="preserve">6. Упражнение на передачу в движении характера музыки, на развитие двигательной активности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7. Итоговое занятие 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1. Импровизация  движений на музыкальные темы.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 w:rsidP="00BA4D8F">
            <w:pPr>
              <w:spacing w:after="0" w:line="240" w:lineRule="auto"/>
              <w:ind w:left="0" w:right="5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2. Упражнения, развивающие темп и ритм.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7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4.Подвижные игры с пением и речевым сопровождением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5. Упражнения в передаче игровых образов под музыку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6. Русские народные игры.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7. Упражнения на передачу в движении характера музыки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7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</w:pPr>
            <w:r>
              <w:t xml:space="preserve">8. Упражнения на умение сочетать движение с музыкой, упражнения на внимание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7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Народные пляски и современные танцевальные движения (8 часов) 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1. Танцевальные упражнения и движения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 w:rsidP="00BA4D8F">
            <w:pPr>
              <w:spacing w:after="0" w:line="240" w:lineRule="auto"/>
              <w:ind w:left="0" w:right="6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выполнение различных практических работ </w:t>
            </w: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2. Соединение движения с музыкой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3. Танцевальные упражнения и движения с предметами.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4.Элементы русских народных плясок.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5. Упражнения на развитие танцевального творчества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6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 w:rsidP="00BA4D8F">
            <w:pPr>
              <w:spacing w:after="0" w:line="240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 w:rsidP="00BA4D8F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22" w:line="259" w:lineRule="auto"/>
        <w:ind w:left="106" w:firstLine="0"/>
        <w:jc w:val="left"/>
      </w:pPr>
      <w:r>
        <w:t xml:space="preserve"> </w:t>
      </w:r>
    </w:p>
    <w:p w:rsidR="00244DC1" w:rsidRDefault="00244DC1">
      <w:pPr>
        <w:spacing w:after="20" w:line="259" w:lineRule="auto"/>
        <w:ind w:left="106" w:firstLine="0"/>
        <w:jc w:val="left"/>
      </w:pPr>
    </w:p>
    <w:p w:rsidR="00244DC1" w:rsidRPr="00ED79EE" w:rsidRDefault="008F0B0C">
      <w:pPr>
        <w:numPr>
          <w:ilvl w:val="0"/>
          <w:numId w:val="7"/>
        </w:numPr>
        <w:ind w:right="55" w:hanging="180"/>
        <w:rPr>
          <w:b/>
        </w:rPr>
      </w:pPr>
      <w:r w:rsidRPr="00ED79EE">
        <w:rPr>
          <w:b/>
        </w:rPr>
        <w:t xml:space="preserve">класс </w:t>
      </w:r>
    </w:p>
    <w:tbl>
      <w:tblPr>
        <w:tblStyle w:val="TableGrid"/>
        <w:tblW w:w="9782" w:type="dxa"/>
        <w:tblInd w:w="-108" w:type="dxa"/>
        <w:tblCellMar>
          <w:top w:w="7" w:type="dxa"/>
          <w:left w:w="108" w:type="dxa"/>
          <w:right w:w="47" w:type="dxa"/>
        </w:tblCellMar>
        <w:tblLook w:val="04A0"/>
      </w:tblPr>
      <w:tblGrid>
        <w:gridCol w:w="617"/>
        <w:gridCol w:w="4121"/>
        <w:gridCol w:w="1500"/>
        <w:gridCol w:w="1685"/>
        <w:gridCol w:w="1859"/>
      </w:tblGrid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</w:tc>
      </w:tr>
      <w:tr w:rsidR="00244DC1">
        <w:trPr>
          <w:trHeight w:val="28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</w:tr>
      <w:tr w:rsidR="00244DC1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Разновидности ходьбы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Перестроения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5. Подбрасывание малого мяча, обруча в малом ритме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Перекатывание, катание, бросание малого мяча под музыку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Упражнение с препятствиями и на координацию движений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8. Упражнение с обручем, скакалкой, гимнастической палкой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расслабление мышц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координацию движений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59" w:firstLine="0"/>
            </w:pPr>
            <w:r>
              <w:t xml:space="preserve">5. Импровизация движений с колокольчиками на музыкальные темы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15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4" w:firstLine="0"/>
            </w:pPr>
            <w:r>
              <w:t xml:space="preserve">6. Упражнение на передачу в движении характера музыки, на развитие двигательной активности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Импровизация  движений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tabs>
                <w:tab w:val="right" w:pos="3388"/>
              </w:tabs>
              <w:spacing w:after="0" w:line="259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Упражнение в равновесии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Упражнения с гимнастическими палками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5" w:line="259" w:lineRule="auto"/>
              <w:ind w:left="0" w:firstLine="0"/>
              <w:jc w:val="left"/>
            </w:pPr>
            <w:r>
              <w:t xml:space="preserve">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с обручем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Упражнения для развития ритма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115"/>
                <w:tab w:val="center" w:pos="2166"/>
                <w:tab w:val="center" w:pos="3036"/>
                <w:tab w:val="right" w:pos="3966"/>
              </w:tabs>
              <w:spacing w:after="29" w:line="259" w:lineRule="auto"/>
              <w:ind w:left="0" w:firstLine="0"/>
              <w:jc w:val="left"/>
            </w:pPr>
            <w:r>
              <w:t xml:space="preserve">7.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передачу </w:t>
            </w:r>
            <w:r>
              <w:tab/>
              <w:t xml:space="preserve">в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движении характера музыки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2" w:firstLine="0"/>
            </w:pPr>
            <w:r>
              <w:t xml:space="preserve">8. Упражнение на умение сочетать движение с музыкой, упражнения на внимание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Народные пляски и современные танцевальные движения (8 часов) </w:t>
            </w: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  <w:r>
              <w:tab/>
              <w:t xml:space="preserve">Танцевальные </w:t>
            </w:r>
            <w:r>
              <w:tab/>
              <w:t xml:space="preserve">упражнения </w:t>
            </w:r>
            <w:r>
              <w:tab/>
              <w:t xml:space="preserve">и движения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  <w:jc w:val="left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8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Соединение движения с музыкой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Русские народные игры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257"/>
                <w:tab w:val="center" w:pos="2452"/>
                <w:tab w:val="right" w:pos="3966"/>
              </w:tabs>
              <w:spacing w:after="28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развитие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танцевального творчества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986"/>
                <w:tab w:val="center" w:pos="2202"/>
                <w:tab w:val="right" w:pos="3966"/>
              </w:tabs>
              <w:spacing w:after="26" w:line="259" w:lineRule="auto"/>
              <w:ind w:left="0" w:firstLine="0"/>
              <w:jc w:val="left"/>
            </w:pPr>
            <w:r>
              <w:t xml:space="preserve">5. </w:t>
            </w:r>
            <w:r>
              <w:tab/>
              <w:t xml:space="preserve">Элементы </w:t>
            </w:r>
            <w:r>
              <w:tab/>
              <w:t xml:space="preserve">русских </w:t>
            </w:r>
            <w:r>
              <w:tab/>
              <w:t xml:space="preserve">народных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плясок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20" w:line="259" w:lineRule="auto"/>
        <w:ind w:left="106" w:firstLine="0"/>
        <w:jc w:val="left"/>
      </w:pPr>
      <w:r>
        <w:t xml:space="preserve"> </w:t>
      </w:r>
    </w:p>
    <w:p w:rsidR="00244DC1" w:rsidRPr="00ED79EE" w:rsidRDefault="008F0B0C">
      <w:pPr>
        <w:numPr>
          <w:ilvl w:val="0"/>
          <w:numId w:val="7"/>
        </w:numPr>
        <w:ind w:right="55" w:hanging="180"/>
        <w:rPr>
          <w:b/>
        </w:rPr>
      </w:pPr>
      <w:r w:rsidRPr="00ED79EE">
        <w:rPr>
          <w:b/>
        </w:rPr>
        <w:t xml:space="preserve">класс </w:t>
      </w:r>
    </w:p>
    <w:tbl>
      <w:tblPr>
        <w:tblStyle w:val="TableGrid"/>
        <w:tblW w:w="10101" w:type="dxa"/>
        <w:tblInd w:w="-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456"/>
        <w:gridCol w:w="180"/>
        <w:gridCol w:w="5221"/>
        <w:gridCol w:w="1080"/>
        <w:gridCol w:w="1621"/>
        <w:gridCol w:w="1543"/>
      </w:tblGrid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</w:tc>
      </w:tr>
      <w:tr w:rsidR="00244DC1">
        <w:trPr>
          <w:trHeight w:val="286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4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Разновидности ходьбы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Перестроения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Подбрасывание малого мяча, обруча в заданном ритме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Перекатывание, катание, бросание малого мяча, обруча под музыку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Упражнения с препятствиями и на координацию движений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8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178"/>
                <w:tab w:val="center" w:pos="2229"/>
                <w:tab w:val="center" w:pos="3090"/>
                <w:tab w:val="right" w:pos="5065"/>
              </w:tabs>
              <w:spacing w:after="28" w:line="259" w:lineRule="auto"/>
              <w:ind w:left="0" w:firstLine="0"/>
              <w:jc w:val="left"/>
            </w:pPr>
            <w:r>
              <w:t xml:space="preserve">8. </w:t>
            </w:r>
            <w:r>
              <w:tab/>
              <w:t xml:space="preserve">Упражнения </w:t>
            </w:r>
            <w:r>
              <w:tab/>
              <w:t xml:space="preserve">с </w:t>
            </w:r>
            <w:r>
              <w:tab/>
              <w:t xml:space="preserve">обручем, </w:t>
            </w:r>
            <w:r>
              <w:tab/>
              <w:t xml:space="preserve">скакалкой,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гимнастической палкой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3.Упражнение на расслабление мышц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4.Упражнение на координацию движений и на развитие двигательной активности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5.Импровизация движений с колокольчиками на музыкальные темы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895"/>
                <w:tab w:val="center" w:pos="2787"/>
                <w:tab w:val="center" w:pos="3614"/>
                <w:tab w:val="right" w:pos="5065"/>
              </w:tabs>
              <w:spacing w:after="28" w:line="259" w:lineRule="auto"/>
              <w:ind w:left="0" w:firstLine="0"/>
              <w:jc w:val="left"/>
            </w:pPr>
            <w:r>
              <w:t xml:space="preserve">6.Упражнение </w:t>
            </w:r>
            <w:r>
              <w:tab/>
              <w:t xml:space="preserve">на </w:t>
            </w:r>
            <w:r>
              <w:tab/>
              <w:t xml:space="preserve">передачу </w:t>
            </w:r>
            <w:r>
              <w:tab/>
              <w:t xml:space="preserve">в </w:t>
            </w:r>
            <w:r>
              <w:tab/>
              <w:t xml:space="preserve">движении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характера музыки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Импровизация движений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6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Упражнение в равновесии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4.Упражнения с гимнастическими палками и с обручем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для развития ритма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073"/>
                <w:tab w:val="center" w:pos="2082"/>
                <w:tab w:val="center" w:pos="2910"/>
                <w:tab w:val="center" w:pos="3676"/>
                <w:tab w:val="right" w:pos="5065"/>
              </w:tabs>
              <w:spacing w:after="29" w:line="259" w:lineRule="auto"/>
              <w:ind w:left="0" w:firstLine="0"/>
              <w:jc w:val="left"/>
            </w:pPr>
            <w:r>
              <w:t xml:space="preserve">6. </w:t>
            </w:r>
            <w:r>
              <w:tab/>
              <w:t xml:space="preserve">Упражнения </w:t>
            </w:r>
            <w:r>
              <w:tab/>
              <w:t xml:space="preserve">на </w:t>
            </w:r>
            <w:r>
              <w:tab/>
              <w:t xml:space="preserve">передачу </w:t>
            </w:r>
            <w:r>
              <w:tab/>
              <w:t xml:space="preserve">в </w:t>
            </w:r>
            <w:r>
              <w:tab/>
              <w:t xml:space="preserve">движении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характера музыки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Упражнения на умение сочетать движение с музыкой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8. Упражнения на внимание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Народные пляски и современные танцевальные движения (8 часов) </w:t>
            </w: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Танцевальные упражнения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301" w:lineRule="auto"/>
              <w:ind w:left="0" w:firstLine="0"/>
              <w:jc w:val="left"/>
            </w:pPr>
            <w:r>
              <w:t xml:space="preserve">Слушание </w:t>
            </w:r>
            <w:r>
              <w:tab/>
              <w:t xml:space="preserve">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008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Танцевальные движения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Соединение движения с музыкой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098"/>
                <w:tab w:val="center" w:pos="2133"/>
                <w:tab w:val="center" w:pos="2971"/>
                <w:tab w:val="right" w:pos="5245"/>
              </w:tabs>
              <w:spacing w:after="27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Упражнения </w:t>
            </w:r>
            <w:r>
              <w:tab/>
              <w:t xml:space="preserve">на </w:t>
            </w:r>
            <w:r>
              <w:tab/>
              <w:t xml:space="preserve">развитие </w:t>
            </w:r>
            <w:r>
              <w:tab/>
              <w:t xml:space="preserve">танцевального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творчества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Элементы русских народных плясок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20" w:line="259" w:lineRule="auto"/>
        <w:ind w:left="106" w:firstLine="0"/>
        <w:jc w:val="left"/>
      </w:pPr>
      <w:r>
        <w:t xml:space="preserve"> </w:t>
      </w:r>
    </w:p>
    <w:p w:rsidR="00244DC1" w:rsidRPr="00ED79EE" w:rsidRDefault="008F0B0C">
      <w:pPr>
        <w:numPr>
          <w:ilvl w:val="0"/>
          <w:numId w:val="7"/>
        </w:numPr>
        <w:ind w:right="55" w:hanging="180"/>
        <w:rPr>
          <w:b/>
        </w:rPr>
      </w:pPr>
      <w:r w:rsidRPr="00ED79EE">
        <w:rPr>
          <w:b/>
        </w:rPr>
        <w:t xml:space="preserve">класс </w:t>
      </w:r>
    </w:p>
    <w:tbl>
      <w:tblPr>
        <w:tblStyle w:val="TableGrid"/>
        <w:tblW w:w="10204" w:type="dxa"/>
        <w:tblInd w:w="-108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559"/>
        <w:gridCol w:w="4501"/>
        <w:gridCol w:w="1620"/>
        <w:gridCol w:w="1801"/>
        <w:gridCol w:w="1723"/>
      </w:tblGrid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Тема занятия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Всего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Теория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Практика </w:t>
            </w:r>
          </w:p>
        </w:tc>
      </w:tr>
      <w:tr w:rsidR="00244DC1">
        <w:trPr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Ритмико-гимнастические упражнения (9 часов)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3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lastRenderedPageBreak/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Разновидности ходьбы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Танцевальный шаг на </w:t>
            </w:r>
            <w:proofErr w:type="spellStart"/>
            <w:r>
              <w:t>полупальцах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Перестроения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5. Подбрасывание малого мяча, обруча в малом ритме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6. Перекатывание, катание, бросание малого мяча под музыку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Упражнение с препятствиями и на координацию движений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8. Упражнение с обручем, скакалкой, гимнастической палкой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 Итоговое занятие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Ритмические упражнения с детскими звучащими инструментами (7 ч)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Вводный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tabs>
                <w:tab w:val="right" w:pos="3367"/>
              </w:tabs>
              <w:spacing w:after="0" w:line="259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Упражнения на внимание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Упражнение на расслабление мышц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219"/>
                <w:tab w:val="center" w:pos="2374"/>
                <w:tab w:val="right" w:pos="4343"/>
              </w:tabs>
              <w:spacing w:after="27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координацию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движений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5" w:line="259" w:lineRule="auto"/>
              <w:ind w:left="0" w:firstLine="0"/>
              <w:jc w:val="left"/>
            </w:pPr>
            <w:r>
              <w:t xml:space="preserve">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422"/>
                <w:tab w:val="center" w:pos="3174"/>
                <w:tab w:val="right" w:pos="4343"/>
              </w:tabs>
              <w:spacing w:after="29" w:line="259" w:lineRule="auto"/>
              <w:ind w:left="0" w:firstLine="0"/>
              <w:jc w:val="left"/>
            </w:pPr>
            <w:r>
              <w:t xml:space="preserve">5. </w:t>
            </w:r>
            <w:r>
              <w:tab/>
              <w:t xml:space="preserve">Импровизация </w:t>
            </w:r>
            <w:r>
              <w:tab/>
              <w:t xml:space="preserve">движений </w:t>
            </w:r>
            <w:r>
              <w:tab/>
              <w:t xml:space="preserve">с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колокольчиками на музыкальные темы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46" w:line="238" w:lineRule="auto"/>
              <w:ind w:left="0" w:firstLine="0"/>
            </w:pPr>
            <w:r>
              <w:t xml:space="preserve">6. Упражнение на передачу в движении характера музыки, на развитие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двигательной активности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7. Итоговое занятие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Импровизация движений на музыкальные темы, игры под музыку (9 ч)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1. Импровизация  движений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9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3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Упражнение в равновесии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Индивидуальное творчество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Упражнения </w:t>
            </w:r>
            <w:r>
              <w:tab/>
              <w:t xml:space="preserve">с </w:t>
            </w:r>
            <w:r>
              <w:tab/>
              <w:t xml:space="preserve">гимнастическими палками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Упражнения с обручем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22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Упражнения для развития ритма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23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7. Упражнение на передачу в движении характера музыки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8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24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0" w:firstLine="0"/>
            </w:pPr>
            <w:r>
              <w:t xml:space="preserve">8. Упражнение на умение сочетать движение с музыкой, упражнения на внимание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25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9. Итоговое занятие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Народные пляски и современные танцевальные движения (8 часов)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26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1. Танцевальные упражнения и движения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3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27" w:line="259" w:lineRule="auto"/>
              <w:ind w:left="0" w:firstLine="0"/>
            </w:pPr>
            <w:r>
              <w:t xml:space="preserve">Слушание объяснений учителя. </w:t>
            </w:r>
          </w:p>
          <w:p w:rsidR="00244DC1" w:rsidRDefault="008F0B0C">
            <w:pPr>
              <w:spacing w:after="0" w:line="302" w:lineRule="auto"/>
              <w:ind w:left="0" w:firstLine="0"/>
              <w:jc w:val="left"/>
            </w:pPr>
            <w:r>
              <w:t xml:space="preserve">Наблюдение </w:t>
            </w:r>
            <w:r>
              <w:tab/>
              <w:t xml:space="preserve">за демонстрациями учителя </w:t>
            </w:r>
          </w:p>
          <w:p w:rsidR="00244DC1" w:rsidRDefault="008F0B0C">
            <w:pPr>
              <w:tabs>
                <w:tab w:val="right" w:pos="3367"/>
              </w:tabs>
              <w:spacing w:after="28" w:line="259" w:lineRule="auto"/>
              <w:ind w:left="0" w:firstLine="0"/>
              <w:jc w:val="left"/>
            </w:pPr>
            <w:r>
              <w:t xml:space="preserve">выполнение </w:t>
            </w:r>
            <w:r>
              <w:tab/>
              <w:t xml:space="preserve">различных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практических работ </w:t>
            </w: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27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2. Соединение движения с музыкой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28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3. Русские народные игры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56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29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1385"/>
                <w:tab w:val="center" w:pos="2704"/>
                <w:tab w:val="right" w:pos="4343"/>
              </w:tabs>
              <w:spacing w:after="28" w:line="259" w:lineRule="auto"/>
              <w:ind w:left="0" w:firstLine="0"/>
              <w:jc w:val="left"/>
            </w:pPr>
            <w:r>
              <w:t xml:space="preserve">4. </w:t>
            </w:r>
            <w:r>
              <w:tab/>
              <w:t xml:space="preserve">Упражнение </w:t>
            </w:r>
            <w:r>
              <w:tab/>
              <w:t xml:space="preserve">на </w:t>
            </w:r>
            <w:r>
              <w:tab/>
              <w:t xml:space="preserve">развитие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танцевального творчества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5. Элементы русских народных плясок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31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6. Итоговое занятие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244DC1">
            <w:pPr>
              <w:spacing w:after="160" w:line="259" w:lineRule="auto"/>
              <w:ind w:left="0" w:firstLine="0"/>
              <w:jc w:val="left"/>
            </w:pPr>
          </w:p>
        </w:tc>
      </w:tr>
      <w:tr w:rsidR="00244DC1">
        <w:trPr>
          <w:trHeight w:val="2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44DC1" w:rsidRDefault="008F0B0C">
      <w:pPr>
        <w:spacing w:after="89" w:line="259" w:lineRule="auto"/>
        <w:ind w:left="106" w:firstLine="0"/>
        <w:jc w:val="left"/>
      </w:pPr>
      <w:r>
        <w:rPr>
          <w:b/>
          <w:sz w:val="28"/>
        </w:rPr>
        <w:t xml:space="preserve"> </w:t>
      </w:r>
    </w:p>
    <w:p w:rsidR="00BA4D8F" w:rsidRDefault="00BA4D8F" w:rsidP="00BA4D8F">
      <w:pPr>
        <w:shd w:val="clear" w:color="auto" w:fill="FFFFFF"/>
        <w:jc w:val="center"/>
        <w:rPr>
          <w:b/>
          <w:szCs w:val="24"/>
        </w:rPr>
      </w:pPr>
      <w:r w:rsidRPr="00164F11">
        <w:rPr>
          <w:b/>
          <w:szCs w:val="24"/>
        </w:rPr>
        <w:lastRenderedPageBreak/>
        <w:t>8. Материально - техническое обеспечение образовательного процесса</w:t>
      </w:r>
    </w:p>
    <w:p w:rsidR="00BA4D8F" w:rsidRDefault="00BA4D8F" w:rsidP="00BA4D8F">
      <w:pPr>
        <w:shd w:val="clear" w:color="auto" w:fill="FFFFFF"/>
        <w:jc w:val="center"/>
        <w:rPr>
          <w:b/>
          <w:szCs w:val="24"/>
        </w:rPr>
      </w:pPr>
    </w:p>
    <w:p w:rsidR="00244DC1" w:rsidRDefault="008F0B0C">
      <w:pPr>
        <w:ind w:left="824" w:right="55"/>
      </w:pPr>
      <w:r>
        <w:t xml:space="preserve">Занятия проводятся в помещении с хорошим освещением, вентиляцией.  </w:t>
      </w:r>
    </w:p>
    <w:tbl>
      <w:tblPr>
        <w:tblStyle w:val="TableGrid"/>
        <w:tblW w:w="10281" w:type="dxa"/>
        <w:tblInd w:w="-108" w:type="dxa"/>
        <w:tblCellMar>
          <w:top w:w="55" w:type="dxa"/>
          <w:left w:w="108" w:type="dxa"/>
          <w:right w:w="51" w:type="dxa"/>
        </w:tblCellMar>
        <w:tblLook w:val="04A0"/>
      </w:tblPr>
      <w:tblGrid>
        <w:gridCol w:w="4184"/>
        <w:gridCol w:w="6097"/>
      </w:tblGrid>
      <w:tr w:rsidR="00244DC1">
        <w:trPr>
          <w:trHeight w:val="30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Название раздела 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</w:t>
            </w:r>
          </w:p>
        </w:tc>
      </w:tr>
      <w:tr w:rsidR="00244DC1">
        <w:trPr>
          <w:trHeight w:val="9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Ритмико-гимнастические упражнения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62" w:firstLine="0"/>
            </w:pPr>
            <w:r>
              <w:t xml:space="preserve">Малые мячи, обручи, флажки, гимнастические палки, скакалки по количеству детей в классе; гимнастическая скамья, кегли, музыкальный инструмент </w:t>
            </w:r>
          </w:p>
        </w:tc>
      </w:tr>
      <w:tr w:rsidR="00244DC1">
        <w:trPr>
          <w:trHeight w:val="6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Ритмические упражнения с детскими звучащими инструментами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Детские барабаны, колокольчики по количеству детей в классе; музыкальный инструмент </w:t>
            </w:r>
          </w:p>
        </w:tc>
      </w:tr>
      <w:tr w:rsidR="00244DC1">
        <w:trPr>
          <w:trHeight w:val="9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tabs>
                <w:tab w:val="center" w:pos="2619"/>
                <w:tab w:val="right" w:pos="4025"/>
              </w:tabs>
              <w:spacing w:after="53" w:line="259" w:lineRule="auto"/>
              <w:ind w:left="0" w:firstLine="0"/>
              <w:jc w:val="left"/>
            </w:pPr>
            <w:r>
              <w:t xml:space="preserve">Импровизация </w:t>
            </w:r>
            <w:r>
              <w:tab/>
              <w:t xml:space="preserve">движений </w:t>
            </w:r>
            <w:r>
              <w:tab/>
              <w:t xml:space="preserve">на </w:t>
            </w:r>
          </w:p>
          <w:p w:rsidR="00244DC1" w:rsidRDefault="008F0B0C">
            <w:pPr>
              <w:spacing w:after="0" w:line="259" w:lineRule="auto"/>
              <w:ind w:left="0" w:firstLine="0"/>
              <w:jc w:val="left"/>
            </w:pPr>
            <w:r>
              <w:t xml:space="preserve">музыкальные темы, игры под музыку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58" w:firstLine="0"/>
            </w:pPr>
            <w:r>
              <w:t xml:space="preserve">Флажки, гимнастические палки, скакалки по количеству детей в классе; гимнастическая скамья; музыкальный инструмент </w:t>
            </w:r>
          </w:p>
        </w:tc>
      </w:tr>
      <w:tr w:rsidR="00244DC1">
        <w:trPr>
          <w:trHeight w:val="605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firstLine="0"/>
            </w:pPr>
            <w:r>
              <w:t xml:space="preserve">Народные пляски и современные танцевальные движения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C1" w:rsidRDefault="008F0B0C">
            <w:pPr>
              <w:spacing w:after="0" w:line="259" w:lineRule="auto"/>
              <w:ind w:left="0" w:right="2522" w:firstLine="0"/>
              <w:jc w:val="left"/>
            </w:pPr>
            <w:r>
              <w:t xml:space="preserve">Флажки, платочки; музыкальный инструмент  </w:t>
            </w:r>
          </w:p>
        </w:tc>
      </w:tr>
    </w:tbl>
    <w:p w:rsidR="00244DC1" w:rsidRDefault="008F0B0C">
      <w:pPr>
        <w:spacing w:after="0" w:line="259" w:lineRule="auto"/>
        <w:ind w:left="816" w:firstLine="0"/>
        <w:jc w:val="left"/>
      </w:pPr>
      <w:bookmarkStart w:id="0" w:name="_GoBack"/>
      <w:bookmarkEnd w:id="0"/>
      <w:r>
        <w:t xml:space="preserve"> </w:t>
      </w:r>
    </w:p>
    <w:sectPr w:rsidR="00244DC1" w:rsidSect="009854FE">
      <w:footnotePr>
        <w:numRestart w:val="eachPage"/>
      </w:footnotePr>
      <w:type w:val="continuous"/>
      <w:pgSz w:w="12240" w:h="15840"/>
      <w:pgMar w:top="1137" w:right="486" w:bottom="1126" w:left="13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A9" w:rsidRDefault="002728A9">
      <w:pPr>
        <w:spacing w:after="0" w:line="240" w:lineRule="auto"/>
      </w:pPr>
      <w:r>
        <w:separator/>
      </w:r>
    </w:p>
  </w:endnote>
  <w:endnote w:type="continuationSeparator" w:id="0">
    <w:p w:rsidR="002728A9" w:rsidRDefault="002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A9" w:rsidRDefault="002728A9">
      <w:pPr>
        <w:spacing w:after="0" w:line="262" w:lineRule="auto"/>
        <w:ind w:left="106" w:firstLine="710"/>
      </w:pPr>
      <w:r>
        <w:separator/>
      </w:r>
    </w:p>
  </w:footnote>
  <w:footnote w:type="continuationSeparator" w:id="0">
    <w:p w:rsidR="002728A9" w:rsidRDefault="002728A9">
      <w:pPr>
        <w:spacing w:after="0" w:line="262" w:lineRule="auto"/>
        <w:ind w:left="106" w:firstLine="710"/>
      </w:pPr>
      <w:r>
        <w:continuationSeparator/>
      </w:r>
    </w:p>
  </w:footnote>
  <w:footnote w:id="1">
    <w:p w:rsidR="00987E4F" w:rsidRDefault="00987E4F">
      <w:pPr>
        <w:pStyle w:val="footnotedescription"/>
      </w:pPr>
      <w:r>
        <w:rPr>
          <w:rStyle w:val="footnotemark"/>
        </w:rPr>
        <w:footnoteRef/>
      </w:r>
      <w:r>
        <w:t xml:space="preserve"> Пункт 16 статьи 2 Федерального закона Российской Федерации «Об образовании в Российской Федерации» N 273-ФЗ (в ред. Федеральных законов от 07.05.2013 N 99-ФЗ, от 23.07.2013 N 203-ФЗ.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825"/>
    <w:multiLevelType w:val="hybridMultilevel"/>
    <w:tmpl w:val="1FE60D2A"/>
    <w:lvl w:ilvl="0" w:tplc="6FCC7B64">
      <w:start w:val="1"/>
      <w:numFmt w:val="decimal"/>
      <w:lvlText w:val="%1.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2339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8007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6042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003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859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88809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000CF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2F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46D21"/>
    <w:multiLevelType w:val="hybridMultilevel"/>
    <w:tmpl w:val="D840AC28"/>
    <w:lvl w:ilvl="0" w:tplc="066251F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6C41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AC28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A188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2ED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CFA1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25C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071F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042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0346CC"/>
    <w:multiLevelType w:val="hybridMultilevel"/>
    <w:tmpl w:val="8690D5AC"/>
    <w:lvl w:ilvl="0" w:tplc="F836F318">
      <w:start w:val="7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">
    <w:nsid w:val="125613D4"/>
    <w:multiLevelType w:val="hybridMultilevel"/>
    <w:tmpl w:val="D7767AA4"/>
    <w:lvl w:ilvl="0" w:tplc="57FE288E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E7118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635E6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ECAD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8C398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4B6C2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4FEF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0925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6170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A3785F"/>
    <w:multiLevelType w:val="hybridMultilevel"/>
    <w:tmpl w:val="8E48F88C"/>
    <w:lvl w:ilvl="0" w:tplc="642C6B6C">
      <w:start w:val="4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2267767C"/>
    <w:multiLevelType w:val="hybridMultilevel"/>
    <w:tmpl w:val="BA4A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91593"/>
    <w:multiLevelType w:val="hybridMultilevel"/>
    <w:tmpl w:val="3182B2BE"/>
    <w:lvl w:ilvl="0" w:tplc="9F40D03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86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0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29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2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8D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2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9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A7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DB573C"/>
    <w:multiLevelType w:val="hybridMultilevel"/>
    <w:tmpl w:val="E82ED84E"/>
    <w:lvl w:ilvl="0" w:tplc="C7FA5776">
      <w:start w:val="1"/>
      <w:numFmt w:val="bullet"/>
      <w:lvlText w:val="-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AEF10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C2AF0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03746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6E80E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84DA8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A0B76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662F4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ED52C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960C20"/>
    <w:multiLevelType w:val="hybridMultilevel"/>
    <w:tmpl w:val="BEE01BDA"/>
    <w:lvl w:ilvl="0" w:tplc="F1362E88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AFE2A">
      <w:start w:val="1"/>
      <w:numFmt w:val="lowerLetter"/>
      <w:lvlText w:val="%2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67FCC">
      <w:start w:val="1"/>
      <w:numFmt w:val="lowerRoman"/>
      <w:lvlText w:val="%3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09476">
      <w:start w:val="1"/>
      <w:numFmt w:val="decimal"/>
      <w:lvlText w:val="%4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EB976">
      <w:start w:val="1"/>
      <w:numFmt w:val="lowerLetter"/>
      <w:lvlText w:val="%5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C8B52">
      <w:start w:val="1"/>
      <w:numFmt w:val="lowerRoman"/>
      <w:lvlText w:val="%6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41B2E">
      <w:start w:val="1"/>
      <w:numFmt w:val="decimal"/>
      <w:lvlText w:val="%7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6F628">
      <w:start w:val="1"/>
      <w:numFmt w:val="lowerLetter"/>
      <w:lvlText w:val="%8"/>
      <w:lvlJc w:val="left"/>
      <w:pPr>
        <w:ind w:left="7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6AC6A">
      <w:start w:val="1"/>
      <w:numFmt w:val="lowerRoman"/>
      <w:lvlText w:val="%9"/>
      <w:lvlJc w:val="left"/>
      <w:pPr>
        <w:ind w:left="7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507F4E"/>
    <w:multiLevelType w:val="hybridMultilevel"/>
    <w:tmpl w:val="3182B2BE"/>
    <w:lvl w:ilvl="0" w:tplc="9F40D03A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86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01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29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A2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8D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22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09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A7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22373F"/>
    <w:multiLevelType w:val="hybridMultilevel"/>
    <w:tmpl w:val="646E569E"/>
    <w:lvl w:ilvl="0" w:tplc="6E1A7380">
      <w:start w:val="1"/>
      <w:numFmt w:val="decimal"/>
      <w:lvlText w:val="%1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E25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8E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5A4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8F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EAD3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413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AF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2C059A"/>
    <w:multiLevelType w:val="hybridMultilevel"/>
    <w:tmpl w:val="399A3ED6"/>
    <w:lvl w:ilvl="0" w:tplc="F90E551A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0A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24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A25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C48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E2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0A7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CC6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6F8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876FF1"/>
    <w:multiLevelType w:val="hybridMultilevel"/>
    <w:tmpl w:val="633665A2"/>
    <w:lvl w:ilvl="0" w:tplc="60E841D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61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62B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CC7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C2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07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67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0AE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5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44DC1"/>
    <w:rsid w:val="00244DC1"/>
    <w:rsid w:val="002728A9"/>
    <w:rsid w:val="006846A0"/>
    <w:rsid w:val="008F0B0C"/>
    <w:rsid w:val="009854FE"/>
    <w:rsid w:val="00987E4F"/>
    <w:rsid w:val="00AB6169"/>
    <w:rsid w:val="00BA4D8F"/>
    <w:rsid w:val="00E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FE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854FE"/>
    <w:pPr>
      <w:keepNext/>
      <w:keepLines/>
      <w:numPr>
        <w:numId w:val="9"/>
      </w:numPr>
      <w:spacing w:after="4" w:line="270" w:lineRule="auto"/>
      <w:ind w:left="16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9854FE"/>
    <w:pPr>
      <w:spacing w:after="0" w:line="262" w:lineRule="auto"/>
      <w:ind w:left="106" w:firstLine="7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9854FE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sid w:val="009854F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sid w:val="009854F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9854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79EE"/>
    <w:pPr>
      <w:ind w:left="720"/>
      <w:contextualSpacing/>
    </w:pPr>
  </w:style>
  <w:style w:type="paragraph" w:customStyle="1" w:styleId="zag2copy">
    <w:name w:val="zag_2copy"/>
    <w:basedOn w:val="a"/>
    <w:rsid w:val="00BA4D8F"/>
    <w:pPr>
      <w:spacing w:before="100" w:beforeAutospacing="1" w:after="100" w:afterAutospacing="1" w:line="240" w:lineRule="auto"/>
      <w:ind w:left="0" w:firstLine="0"/>
      <w:jc w:val="center"/>
    </w:pPr>
    <w:rPr>
      <w:rFonts w:ascii="Arial" w:hAnsi="Arial" w:cs="Arial"/>
      <w:b/>
      <w:bCs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" w:line="270" w:lineRule="auto"/>
      <w:ind w:left="16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2" w:lineRule="auto"/>
      <w:ind w:left="106" w:firstLine="7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2021-07-07T07:43:00Z</dcterms:created>
  <dcterms:modified xsi:type="dcterms:W3CDTF">2021-07-07T07:43:00Z</dcterms:modified>
</cp:coreProperties>
</file>