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15" w:rsidRPr="001F5615" w:rsidRDefault="00765D01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  <w:sz w:val="28"/>
          <w:szCs w:val="28"/>
        </w:rPr>
      </w:pPr>
      <w:r w:rsidRPr="001F56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1F5615" w:rsidRPr="001F5615">
        <w:rPr>
          <w:rFonts w:ascii="Times New Roman" w:hAnsi="Times New Roman"/>
          <w:sz w:val="28"/>
          <w:szCs w:val="28"/>
        </w:rPr>
        <w:t xml:space="preserve">               </w:t>
      </w:r>
      <w:r w:rsidR="001F5615" w:rsidRPr="001F5615">
        <w:rPr>
          <w:rFonts w:ascii="Times New Roman" w:hAnsi="Times New Roman"/>
          <w:b/>
          <w:i/>
          <w:sz w:val="28"/>
          <w:szCs w:val="28"/>
        </w:rPr>
        <w:t>Приложение  №1</w:t>
      </w: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  <w:sz w:val="28"/>
          <w:szCs w:val="28"/>
        </w:rPr>
      </w:pPr>
      <w:r w:rsidRPr="001F5615">
        <w:rPr>
          <w:rFonts w:ascii="Times New Roman" w:hAnsi="Times New Roman"/>
          <w:b/>
          <w:i/>
          <w:sz w:val="28"/>
          <w:szCs w:val="28"/>
        </w:rPr>
        <w:t xml:space="preserve">к  основной </w:t>
      </w:r>
      <w:proofErr w:type="gramStart"/>
      <w:r w:rsidRPr="001F5615">
        <w:rPr>
          <w:rFonts w:ascii="Times New Roman" w:hAnsi="Times New Roman"/>
          <w:b/>
          <w:i/>
          <w:sz w:val="28"/>
          <w:szCs w:val="28"/>
        </w:rPr>
        <w:t>образовательное</w:t>
      </w:r>
      <w:proofErr w:type="gramEnd"/>
      <w:r w:rsidRPr="001F5615">
        <w:rPr>
          <w:rFonts w:ascii="Times New Roman" w:hAnsi="Times New Roman"/>
          <w:b/>
          <w:i/>
          <w:sz w:val="28"/>
          <w:szCs w:val="28"/>
        </w:rPr>
        <w:t xml:space="preserve"> программе</w:t>
      </w: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  <w:sz w:val="28"/>
          <w:szCs w:val="28"/>
        </w:rPr>
      </w:pPr>
      <w:r w:rsidRPr="001F5615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116B26">
        <w:rPr>
          <w:rFonts w:ascii="Times New Roman" w:hAnsi="Times New Roman"/>
          <w:b/>
          <w:i/>
          <w:sz w:val="28"/>
          <w:szCs w:val="28"/>
        </w:rPr>
        <w:t>основного</w:t>
      </w:r>
      <w:r w:rsidRPr="001F5615">
        <w:rPr>
          <w:rFonts w:ascii="Times New Roman" w:hAnsi="Times New Roman"/>
          <w:b/>
          <w:i/>
          <w:sz w:val="28"/>
          <w:szCs w:val="28"/>
        </w:rPr>
        <w:t xml:space="preserve"> общего образования</w:t>
      </w: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b/>
          <w:i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i/>
          <w:sz w:val="44"/>
          <w:szCs w:val="44"/>
        </w:rPr>
      </w:pPr>
      <w:r w:rsidRPr="001F5615">
        <w:rPr>
          <w:rFonts w:ascii="Times New Roman" w:hAnsi="Times New Roman"/>
          <w:b/>
          <w:i/>
          <w:sz w:val="44"/>
          <w:szCs w:val="44"/>
        </w:rPr>
        <w:t xml:space="preserve">Рабочая программа  </w:t>
      </w: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i/>
          <w:sz w:val="44"/>
          <w:szCs w:val="44"/>
        </w:rPr>
      </w:pPr>
      <w:r w:rsidRPr="001F5615">
        <w:rPr>
          <w:rFonts w:ascii="Times New Roman" w:hAnsi="Times New Roman"/>
          <w:b/>
          <w:i/>
          <w:sz w:val="44"/>
          <w:szCs w:val="44"/>
        </w:rPr>
        <w:t xml:space="preserve">курса   внеурочной деятельности </w:t>
      </w: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i/>
          <w:sz w:val="44"/>
          <w:szCs w:val="44"/>
        </w:rPr>
      </w:pPr>
      <w:r w:rsidRPr="001F5615">
        <w:rPr>
          <w:rFonts w:ascii="Times New Roman" w:hAnsi="Times New Roman"/>
          <w:b/>
          <w:i/>
          <w:sz w:val="44"/>
          <w:szCs w:val="44"/>
        </w:rPr>
        <w:t>«В</w:t>
      </w:r>
      <w:r>
        <w:rPr>
          <w:rFonts w:ascii="Times New Roman" w:hAnsi="Times New Roman"/>
          <w:b/>
          <w:i/>
          <w:sz w:val="44"/>
          <w:szCs w:val="44"/>
        </w:rPr>
        <w:t>есёлые нотки</w:t>
      </w:r>
      <w:r w:rsidRPr="001F5615">
        <w:rPr>
          <w:rFonts w:ascii="Times New Roman" w:hAnsi="Times New Roman"/>
          <w:b/>
          <w:i/>
          <w:sz w:val="44"/>
          <w:szCs w:val="44"/>
        </w:rPr>
        <w:t>»</w:t>
      </w: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i/>
          <w:sz w:val="44"/>
          <w:szCs w:val="44"/>
        </w:rPr>
      </w:pPr>
      <w:r w:rsidRPr="001F5615">
        <w:rPr>
          <w:rFonts w:ascii="Times New Roman" w:hAnsi="Times New Roman"/>
          <w:b/>
          <w:i/>
          <w:sz w:val="44"/>
          <w:szCs w:val="44"/>
        </w:rPr>
        <w:t>для 5</w:t>
      </w:r>
      <w:r>
        <w:rPr>
          <w:rFonts w:ascii="Times New Roman" w:hAnsi="Times New Roman"/>
          <w:b/>
          <w:i/>
          <w:sz w:val="44"/>
          <w:szCs w:val="44"/>
        </w:rPr>
        <w:t>-6</w:t>
      </w:r>
      <w:r w:rsidRPr="001F5615">
        <w:rPr>
          <w:rFonts w:ascii="Times New Roman" w:hAnsi="Times New Roman"/>
          <w:b/>
          <w:i/>
          <w:sz w:val="44"/>
          <w:szCs w:val="44"/>
        </w:rPr>
        <w:t xml:space="preserve"> класса</w:t>
      </w: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  <w:r w:rsidRPr="001F5615">
        <w:rPr>
          <w:rFonts w:ascii="Times New Roman" w:hAnsi="Times New Roman"/>
          <w:sz w:val="28"/>
          <w:szCs w:val="28"/>
        </w:rPr>
        <w:t xml:space="preserve">Срок  реализации программы:  </w:t>
      </w:r>
      <w:r>
        <w:rPr>
          <w:rFonts w:ascii="Times New Roman" w:hAnsi="Times New Roman"/>
          <w:b/>
          <w:sz w:val="28"/>
          <w:szCs w:val="28"/>
        </w:rPr>
        <w:t>2</w:t>
      </w:r>
      <w:r w:rsidRPr="001F5615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1F5615" w:rsidRPr="001F5615" w:rsidRDefault="001F5615" w:rsidP="001F5615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</w:p>
    <w:p w:rsidR="00116B26" w:rsidRDefault="00765D01" w:rsidP="001F561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F56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16B26" w:rsidRDefault="00116B26" w:rsidP="00116B26">
      <w:pPr>
        <w:pStyle w:val="a3"/>
        <w:ind w:right="-426"/>
        <w:jc w:val="center"/>
        <w:rPr>
          <w:b/>
          <w:bCs/>
          <w:sz w:val="28"/>
          <w:szCs w:val="28"/>
          <w:u w:val="single"/>
        </w:rPr>
      </w:pPr>
      <w:r w:rsidRPr="00485D7E">
        <w:rPr>
          <w:b/>
          <w:bCs/>
          <w:sz w:val="28"/>
          <w:szCs w:val="28"/>
          <w:u w:val="single"/>
        </w:rPr>
        <w:lastRenderedPageBreak/>
        <w:t>1.Результаты освоения курса внеурочной деятельности</w:t>
      </w:r>
    </w:p>
    <w:p w:rsidR="00B26C56" w:rsidRPr="001F5615" w:rsidRDefault="00765D01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26C56"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Педагогическая целесообразность данной образовательной программы внеурочной деятельности обусловлена важностью создания условий для формирования у учащихся навыков восприятие музыки, пения, инструментального </w:t>
      </w:r>
      <w:proofErr w:type="spellStart"/>
      <w:r w:rsidR="00B26C56"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="00B26C56"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музыкально - пластического интонирования, драматизации музыкальных произведений, которые необходимы для успешного развития ребёнка.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Личностными</w:t>
      </w: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результатами занятий являются: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эстетических потребностей, ценностей;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эстетических чувств и художественного вкуса;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потребностей опыта творческой деятельности в вокальном виде искусства;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бережное заинтересованное отношение к культурным традициям и искусству родного края, нации, этнической общности.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proofErr w:type="spellStart"/>
      <w:r w:rsidRPr="001F56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результатами являются: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овладение способами решения поискового и творческого характера;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культурно – познавательная, коммуникативная и социально – эстетическая компетентности;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приобретение опыта в вокально – творческой деятельности.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Предметными </w:t>
      </w: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результатами занятий по программе внеурочной деятельности являются: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овладение практическими умениями и навыками вокального творчества;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овладение основами музыкальной культуры на материале искусства родного края;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овладение знаниями и навыками элементарной теории музыки.</w:t>
      </w:r>
    </w:p>
    <w:p w:rsidR="00B26C56" w:rsidRPr="001F5615" w:rsidRDefault="00B26C56" w:rsidP="001F5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116B26" w:rsidRDefault="00116B26" w:rsidP="00116B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116B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116B2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.Содержание курса внеурочной деятельности с указанием форм организации и видов деятельности. </w:t>
      </w:r>
    </w:p>
    <w:p w:rsidR="00116B26" w:rsidRPr="00116B26" w:rsidRDefault="00116B26" w:rsidP="00116B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Вокальн</w:t>
      </w:r>
      <w:proofErr w:type="gramStart"/>
      <w:r w:rsidRPr="001F56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о-</w:t>
      </w:r>
      <w:proofErr w:type="gramEnd"/>
      <w:r w:rsidRPr="001F56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ансамблевая работа. 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Разностороннее воспитание и развитие музыкально – певческих способностей: музыкального слуха, певческого голоса, внимания, мышления, памяти,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эмоциональности, творческих способностей, потребностей, интересов, вкусов, готовности к художественному труду.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умению петь в ансамбле, строить, петь без сопровождения, понимать дирижёрские жесты.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умению соблюдать певческую установку; правильному звукообразованию; формирование у детей основных свойств певческого голоса (</w:t>
      </w:r>
      <w:proofErr w:type="spellStart"/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полётности</w:t>
      </w:r>
      <w:proofErr w:type="spellEnd"/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звонкости, ровности по тембру, пения с вибрато); пению активно, но не форсировано; правильному формированию гласных и чёткому произношению согласных.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Выработка унисона, обучение </w:t>
      </w:r>
      <w:proofErr w:type="spellStart"/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двухголосию</w:t>
      </w:r>
      <w:proofErr w:type="spellEnd"/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обучение умению петь без сопровождения и с ним, слушать и контролировать себя при пении, слушать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весь ансамбль; формирование </w:t>
      </w:r>
      <w:proofErr w:type="spellStart"/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потредности</w:t>
      </w:r>
      <w:proofErr w:type="spellEnd"/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выполнять все правила пения; обучение умению анализировать исполняемое произведение; формирование умения читать ноты, настойчиво трудиться; обучение осмысленному, выразительному исполнительству.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Выработка певческих навыков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Ознакомление с основными певческими навыками, охраной и гигиеной голоса. Певческая установка (сидя, стоя). Положение рук, корпуса, ног,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головы, шеи во время пения. Основы певческого дыхания. Понятие атаки звука как начала пения. Овладение навыком мягкой атаки. Изучение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механизма певческого звукообразования. Воспитание сознательного отношения к пению, развитие вокального слуха.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Пение учебно </w:t>
      </w:r>
      <w:proofErr w:type="gramStart"/>
      <w:r w:rsidRPr="001F561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–т</w:t>
      </w:r>
      <w:proofErr w:type="gramEnd"/>
      <w:r w:rsidRPr="001F561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ренировочного материала.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Образное</w:t>
      </w:r>
      <w:proofErr w:type="gramStart"/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доступное раскрытие нового упражнения и его роли для музыкального певческого развития каждого ребёнка. Разучивание и пение упражнений.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Пение произведений</w:t>
      </w:r>
      <w:r w:rsidRPr="001F561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Народная песня. </w:t>
      </w: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Специфические качества русской народной песни – переменный лад, смешанные размеры, </w:t>
      </w:r>
      <w:proofErr w:type="spellStart"/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многовариантность</w:t>
      </w:r>
      <w:proofErr w:type="spellEnd"/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импровизационность</w:t>
      </w:r>
      <w:proofErr w:type="spellEnd"/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Использовать народные песни для воспитания патриотизма.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Современная песня. </w:t>
      </w: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Раскрытие содержания музыки и текста, актуальность песни, особенности художественного образа, разбор замысла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интерпретации исполнения песни.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Классика</w:t>
      </w:r>
      <w:proofErr w:type="gramStart"/>
      <w:r w:rsidRPr="001F561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  <w:r w:rsidRPr="001F561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Краткая образная беседа об исторической эпохе, в которую возникло произведение и жил его композитор. Сообщение об авторе слов.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произведения и его интерпретация.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Слушание музыки.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вокально – хоровых и инструментальных произведений для углубления восприятия музыки, расширения кругозора учащихся. Формирование умения грамотно оценивать музыкальное произведение. Формирование культуры восприятия, в том числе в процессе работы над разучиваемым произведением.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Музыкальная грамота.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 музыкальном звуке и его свойства (высота, сила, длительность, тембр). Нотная запись звуков. Октавы. Регистры. Ключи. Расположение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нот на нотоносце в скрипичном и басовом ключе. Длительности. Паузы. Знаки альтерации, их обозначение. Значение точки около ноты. Лига как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знак увеличения длительности звука и как знак связного исполнения нескольких звуков. Понятие о ритме, метре, размере. Такт и затакт, </w:t>
      </w:r>
      <w:proofErr w:type="gramStart"/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тактовая</w:t>
      </w:r>
      <w:proofErr w:type="gramEnd"/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черта. Понятие о простых и сложных размерах. Звукоряд. Понятие о ладе (мажор, минор). Реприза. Вольта. Термины обозначения темпа и динамики. Знакомство с основными средствами музыкальной выразительности, с простейшими жанрами: песней, танцем, маршем.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Методы контроля и управления образовательным процессом - </w:t>
      </w: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наблюдение педагога в ходе занятий, анализ подготовки и участия воспитанников вокальной студии в школьных мероприятиях, оценка зрителей, членов жюри, анализ результатов выступлений на различных мероприятиях, конкурсах. Принципиальной установкой программы (занятий) является отсутствие назидательности и прямолинейности в преподнесении вокального материала.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занятий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Занятия могут проходить со всем коллективом, по подгруппам.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Беседа</w:t>
      </w:r>
      <w:r w:rsidRPr="001F561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Практические занятия, </w:t>
      </w: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 дети осваивают музыкальную грамоту, разучивают песни композиторов-классиков, современных композиторов.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Занятие-постановка, репетиция - </w:t>
      </w: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отрабатываются концертные номера, развиваются актерские способности детей.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Заключительное занятие</w:t>
      </w: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завершающее тему – занятие-концерт. Проводится для самих детей, педагогов, гостей.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Одним из ведущих приёмов обучения пению детей является демонстрация педагогом академической манеры пения.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Каждое занятие строится по схеме: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– </w:t>
      </w: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настройка певческих голосов: комплекс упражнений для работы над певческим</w:t>
      </w:r>
      <w:r w:rsidRPr="001F56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дыханием (2–3 мин);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– </w:t>
      </w: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дыхательная гимнастика;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lastRenderedPageBreak/>
        <w:t>– </w:t>
      </w: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речевые упражнения;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– </w:t>
      </w: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распевание;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– </w:t>
      </w: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пение вокализов;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– </w:t>
      </w: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над произведением;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– </w:t>
      </w: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занятия;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– </w:t>
      </w: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 на дом.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br/>
      </w:r>
      <w:r w:rsidRPr="001F56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Концерты и выступления.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Репертуар подбирается с учётом возрастных особенностей участников студии и их продвинутости. Песни с хореографическими движениями, или сюжетными действием должны быть значительно легче в вокальном отношении, чем вся остальная программа, так как при их исполнении внимание ребят, кроме пения, занято танцевальными движениями или актёрской игрой.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Концертная программа режиссируется с учётом восприятия её слушателями, она должна быть динамичной, яркой, разнообразной по жанрам.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концертах, выступление перед родителями и перед своими сверстниками – всё это повышает исполнительский уровень детей и воспитывает чувство гордости за себя.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Репетиционная и постановочная работа проводится один раз в неделю согласно, репертуарного плана.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Творческий отчёт</w:t>
      </w: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проводится один раз в конце учебного года.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Выставка фотоматериала из выступлений студии.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Итоговое занятие.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Урок-концерт.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Успехи, результат.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Беседа о вокальной студии.</w:t>
      </w:r>
    </w:p>
    <w:p w:rsidR="00B26C56" w:rsidRPr="001F5615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Отчетный концерт.</w:t>
      </w:r>
    </w:p>
    <w:p w:rsidR="00B26C56" w:rsidRDefault="00B26C56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Результат и качество обучения прослеживаются в творческих </w:t>
      </w:r>
      <w:proofErr w:type="gramStart"/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достижениях</w:t>
      </w:r>
      <w:proofErr w:type="gramEnd"/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обучающихся, в призовых местах.</w:t>
      </w:r>
    </w:p>
    <w:p w:rsidR="00873B72" w:rsidRPr="00485D7E" w:rsidRDefault="00873B72" w:rsidP="00873B72">
      <w:pPr>
        <w:pStyle w:val="a3"/>
        <w:spacing w:before="0" w:beforeAutospacing="0" w:after="200" w:afterAutospacing="0"/>
        <w:ind w:left="567"/>
        <w:contextualSpacing/>
        <w:jc w:val="center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3.</w:t>
      </w:r>
      <w:r w:rsidRPr="00485D7E">
        <w:rPr>
          <w:rFonts w:eastAsia="Calibri"/>
          <w:b/>
          <w:sz w:val="28"/>
          <w:szCs w:val="28"/>
          <w:u w:val="single"/>
        </w:rPr>
        <w:t>Тематичес</w:t>
      </w:r>
      <w:bookmarkStart w:id="0" w:name="_GoBack"/>
      <w:bookmarkEnd w:id="0"/>
      <w:r w:rsidRPr="00485D7E">
        <w:rPr>
          <w:rFonts w:eastAsia="Calibri"/>
          <w:b/>
          <w:sz w:val="28"/>
          <w:szCs w:val="28"/>
          <w:u w:val="single"/>
        </w:rPr>
        <w:t>кое  планирование</w:t>
      </w:r>
    </w:p>
    <w:p w:rsidR="00873B72" w:rsidRPr="001F5615" w:rsidRDefault="00873B72" w:rsidP="001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B26C56" w:rsidRDefault="00B26C56" w:rsidP="001F5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F561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5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9"/>
        <w:gridCol w:w="7520"/>
        <w:gridCol w:w="1102"/>
      </w:tblGrid>
      <w:tr w:rsidR="00116B26" w:rsidRPr="00116B26" w:rsidTr="00630046">
        <w:tc>
          <w:tcPr>
            <w:tcW w:w="949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6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16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20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6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6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16B26" w:rsidRPr="00116B26" w:rsidTr="008D2324">
        <w:trPr>
          <w:trHeight w:val="562"/>
        </w:trPr>
        <w:tc>
          <w:tcPr>
            <w:tcW w:w="9571" w:type="dxa"/>
            <w:gridSpan w:val="3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№1 Вокальн</w:t>
            </w:r>
            <w:proofErr w:type="gramStart"/>
            <w:r w:rsidRPr="001F56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F56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ансамблевая работа</w:t>
            </w:r>
          </w:p>
          <w:p w:rsidR="00116B26" w:rsidRPr="00116B26" w:rsidRDefault="00116B26" w:rsidP="0011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1.1. Выработка певческих навыков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116B26" w:rsidRDefault="00873B72" w:rsidP="00116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Прослушивание голосов.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116B26" w:rsidRDefault="00873B72" w:rsidP="00116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Певческая установка. Дыхание.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116B26" w:rsidRDefault="00873B72" w:rsidP="00116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Певческая установка. Дыхание.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116B26" w:rsidRDefault="00873B72" w:rsidP="00116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унисоном. Правильное интонирование.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116B26" w:rsidRDefault="00873B72" w:rsidP="00116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унисоном. Правильное интонирование.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116B26" w:rsidRDefault="00873B72" w:rsidP="00116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Звуковедение</w:t>
            </w:r>
            <w:proofErr w:type="spellEnd"/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116B26" w:rsidRDefault="00873B72" w:rsidP="00116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солистами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BB2F6E">
        <w:tc>
          <w:tcPr>
            <w:tcW w:w="9571" w:type="dxa"/>
            <w:gridSpan w:val="3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1.2. Пение </w:t>
            </w:r>
            <w:proofErr w:type="gramStart"/>
            <w:r w:rsidRPr="001F56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учебно- тренировочного</w:t>
            </w:r>
            <w:proofErr w:type="gramEnd"/>
            <w:r w:rsidRPr="001F56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материала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116B26" w:rsidRDefault="00873B72" w:rsidP="00116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Дикция. Скороговорки.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116B26" w:rsidRDefault="00873B72" w:rsidP="00116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Распевание.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116B26" w:rsidRDefault="00873B72" w:rsidP="00116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Распевание.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B662C2">
        <w:tc>
          <w:tcPr>
            <w:tcW w:w="9571" w:type="dxa"/>
            <w:gridSpan w:val="3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1.3. Пение произведений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116B26" w:rsidRDefault="00873B72" w:rsidP="00116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«Ой, при лужку, при лужке»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116B26" w:rsidRDefault="00873B72" w:rsidP="00116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«Ой, при лужку, при лужке»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116B26" w:rsidRDefault="00873B72" w:rsidP="00116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«Лети пёрышко»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116B26" w:rsidRDefault="00873B72" w:rsidP="00116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«Лети пёрышко»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116B26" w:rsidRDefault="00873B72" w:rsidP="00116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«Картинки детства»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116B26" w:rsidRDefault="00873B72" w:rsidP="00116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«Картинки детства»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116B26" w:rsidRDefault="00873B72" w:rsidP="00116B2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«Новый год»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873B72" w:rsidRDefault="00873B72" w:rsidP="00873B72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873B72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«Новый год»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873B72" w:rsidRDefault="00873B72" w:rsidP="00873B72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873B72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«Бравые солдаты»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873B72" w:rsidRDefault="00873B72" w:rsidP="00873B72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873B72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«Бравые солдаты»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873B72" w:rsidRDefault="00873B72" w:rsidP="00873B72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Россия-мы</w:t>
            </w:r>
            <w:proofErr w:type="gramEnd"/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дети твои»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873B72" w:rsidRDefault="00873B72" w:rsidP="00873B72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Россия-мы</w:t>
            </w:r>
            <w:proofErr w:type="gramEnd"/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дети твои»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873B72" w:rsidRDefault="00873B72" w:rsidP="00873B72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«Я помню чудное мгновенье»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873B72" w:rsidRDefault="00873B72" w:rsidP="00873B72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«Я помню чудное мгновенье»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873B72" w:rsidRDefault="00873B72" w:rsidP="00873B72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«Домик у моря»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873B72" w:rsidRDefault="00873B72" w:rsidP="00873B72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«Домик у моря»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15284B">
        <w:tc>
          <w:tcPr>
            <w:tcW w:w="9571" w:type="dxa"/>
            <w:gridSpan w:val="3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№2 Слушание музыки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873B72" w:rsidRDefault="00873B72" w:rsidP="00873B72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«Романс» Георгий Свиридов.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873B72" w:rsidRDefault="00873B72" w:rsidP="00873B72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Start"/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gramEnd"/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ркаролла</w:t>
            </w:r>
            <w:proofErr w:type="spellEnd"/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Ф. Шуберт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873B72" w:rsidRDefault="00873B72" w:rsidP="00873B72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 Симфония №5» </w:t>
            </w:r>
            <w:proofErr w:type="spellStart"/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Л.В.Бетховен</w:t>
            </w:r>
            <w:proofErr w:type="spellEnd"/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873B72" w:rsidRDefault="00873B72" w:rsidP="00873B72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«Прелюдии» Ф. Шопен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B26" w:rsidRPr="00116B26" w:rsidTr="000E0F81">
        <w:tc>
          <w:tcPr>
            <w:tcW w:w="9571" w:type="dxa"/>
            <w:gridSpan w:val="3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№3. Основы музыкальной грамоты и сольфеджио</w:t>
            </w:r>
          </w:p>
        </w:tc>
      </w:tr>
      <w:tr w:rsidR="00116B26" w:rsidRPr="00116B26" w:rsidTr="00630046">
        <w:tc>
          <w:tcPr>
            <w:tcW w:w="949" w:type="dxa"/>
          </w:tcPr>
          <w:p w:rsidR="00116B26" w:rsidRPr="00873B72" w:rsidRDefault="00873B72" w:rsidP="00873B72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Метр. Размер. Такт.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B26" w:rsidRPr="00116B26" w:rsidTr="00630046">
        <w:tc>
          <w:tcPr>
            <w:tcW w:w="949" w:type="dxa"/>
          </w:tcPr>
          <w:p w:rsidR="00116B26" w:rsidRPr="00873B72" w:rsidRDefault="00873B72" w:rsidP="00873B72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Метр. Размер. Такт.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B26" w:rsidRPr="00116B26" w:rsidTr="00630046">
        <w:tc>
          <w:tcPr>
            <w:tcW w:w="949" w:type="dxa"/>
          </w:tcPr>
          <w:p w:rsidR="00116B26" w:rsidRPr="00873B72" w:rsidRDefault="00873B72" w:rsidP="00873B72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Синкопа.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6B26" w:rsidRPr="00116B26" w:rsidTr="00630046">
        <w:tc>
          <w:tcPr>
            <w:tcW w:w="949" w:type="dxa"/>
          </w:tcPr>
          <w:p w:rsidR="00116B26" w:rsidRPr="00873B72" w:rsidRDefault="00873B72" w:rsidP="00873B72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7520" w:type="dxa"/>
            <w:vAlign w:val="bottom"/>
          </w:tcPr>
          <w:p w:rsidR="00116B26" w:rsidRPr="00116B26" w:rsidRDefault="00116B26" w:rsidP="00116B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Темп.</w:t>
            </w:r>
          </w:p>
        </w:tc>
        <w:tc>
          <w:tcPr>
            <w:tcW w:w="1102" w:type="dxa"/>
            <w:vAlign w:val="center"/>
          </w:tcPr>
          <w:p w:rsidR="00116B26" w:rsidRPr="00116B26" w:rsidRDefault="00116B26" w:rsidP="00116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26C56" w:rsidRPr="001F5615" w:rsidRDefault="00B26C56" w:rsidP="001F5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B26C56" w:rsidRPr="001F5615" w:rsidRDefault="00B26C56" w:rsidP="001F5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B26C56" w:rsidRPr="001F5615" w:rsidRDefault="00B26C56" w:rsidP="001F5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9"/>
        <w:gridCol w:w="7520"/>
        <w:gridCol w:w="1102"/>
      </w:tblGrid>
      <w:tr w:rsidR="00873B72" w:rsidRPr="00116B26" w:rsidTr="00630046">
        <w:tc>
          <w:tcPr>
            <w:tcW w:w="949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6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16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20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6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16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73B72" w:rsidRPr="00116B26" w:rsidTr="00630046">
        <w:trPr>
          <w:trHeight w:val="562"/>
        </w:trPr>
        <w:tc>
          <w:tcPr>
            <w:tcW w:w="9571" w:type="dxa"/>
            <w:gridSpan w:val="3"/>
          </w:tcPr>
          <w:p w:rsidR="00873B72" w:rsidRPr="001F5615" w:rsidRDefault="00873B72" w:rsidP="00873B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№1 Вокальн</w:t>
            </w:r>
            <w:proofErr w:type="gramStart"/>
            <w:r w:rsidRPr="001F56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F56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ансамблевая работа</w:t>
            </w:r>
          </w:p>
          <w:p w:rsidR="00873B72" w:rsidRPr="00116B26" w:rsidRDefault="00873B72" w:rsidP="00873B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1.1. Выработка певческих навыков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116B26" w:rsidRDefault="00873B72" w:rsidP="0063004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Прослушивание голосов.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116B26" w:rsidRDefault="00873B72" w:rsidP="0063004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Певческая установка. Дыхание.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116B26" w:rsidRDefault="00873B72" w:rsidP="0063004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Певческая установка. Дыхание.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116B26" w:rsidRDefault="00873B72" w:rsidP="0063004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унисоном. Правильное интонирование.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116B26" w:rsidRDefault="00873B72" w:rsidP="0063004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унисоном. Правильное интонирование.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116B26" w:rsidRDefault="00873B72" w:rsidP="0063004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ансамбля.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116B26" w:rsidRDefault="00873B72" w:rsidP="0063004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ансамбля.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571" w:type="dxa"/>
            <w:gridSpan w:val="3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1.2. Пение </w:t>
            </w:r>
            <w:proofErr w:type="gramStart"/>
            <w:r w:rsidRPr="001F56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учебно- тренировочного</w:t>
            </w:r>
            <w:proofErr w:type="gramEnd"/>
            <w:r w:rsidRPr="001F56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материала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116B26" w:rsidRDefault="00873B72" w:rsidP="0063004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Дикция. Скороговорки.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4559C9">
        <w:tc>
          <w:tcPr>
            <w:tcW w:w="949" w:type="dxa"/>
          </w:tcPr>
          <w:p w:rsidR="00873B72" w:rsidRPr="00116B26" w:rsidRDefault="00873B72" w:rsidP="0063004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20" w:type="dxa"/>
          </w:tcPr>
          <w:p w:rsidR="00873B72" w:rsidRDefault="00873B72" w:rsidP="00873B72">
            <w:pPr>
              <w:spacing w:after="0" w:line="240" w:lineRule="auto"/>
            </w:pPr>
            <w:r w:rsidRPr="00CC4B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Распевание. Вокальные упражнения.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4559C9">
        <w:tc>
          <w:tcPr>
            <w:tcW w:w="949" w:type="dxa"/>
          </w:tcPr>
          <w:p w:rsidR="00873B72" w:rsidRPr="00116B26" w:rsidRDefault="00873B72" w:rsidP="0063004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20" w:type="dxa"/>
          </w:tcPr>
          <w:p w:rsidR="00873B72" w:rsidRDefault="00873B72" w:rsidP="00873B72">
            <w:pPr>
              <w:spacing w:after="0" w:line="240" w:lineRule="auto"/>
            </w:pPr>
            <w:r w:rsidRPr="00CC4B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Распевание. Вокальные упражнения.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571" w:type="dxa"/>
            <w:gridSpan w:val="3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1.3. Пение произведений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116B26" w:rsidRDefault="00873B72" w:rsidP="0063004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«Ой, при лужку, при лужке»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116B26" w:rsidRDefault="00873B72" w:rsidP="0063004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«Ой, при лужку, при лужке»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116B26" w:rsidRDefault="00873B72" w:rsidP="0063004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«Птица счастья»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116B26" w:rsidRDefault="00873B72" w:rsidP="0063004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«Птица счастья»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116B26" w:rsidRDefault="00873B72" w:rsidP="0063004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«Быть человеком»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116B26" w:rsidRDefault="00873B72" w:rsidP="0063004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«Быть человеком»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116B26" w:rsidRDefault="00873B72" w:rsidP="00630046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873B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«Надежда»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873B72" w:rsidRDefault="00873B72" w:rsidP="00630046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873B72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«Надежда»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873B72" w:rsidRDefault="00873B72" w:rsidP="00630046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873B72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«Прощание с Братском»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873B72" w:rsidRDefault="00873B72" w:rsidP="00630046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873B72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«Прощание с Братском»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873B72" w:rsidRDefault="00873B72" w:rsidP="00630046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21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«Птицы белые»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873B72" w:rsidRDefault="00873B72" w:rsidP="00630046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«Птицы белые»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873B72" w:rsidRDefault="00873B72" w:rsidP="00630046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873B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«Закружила листва золотая»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873B72" w:rsidRDefault="00873B72" w:rsidP="00630046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«Закружила листва золотая»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873B72" w:rsidRDefault="00873B72" w:rsidP="00630046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«Первым делом самолеты»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873B72" w:rsidRDefault="00873B72" w:rsidP="00630046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«Первым делом самолеты»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571" w:type="dxa"/>
            <w:gridSpan w:val="3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№2 Слушание музыки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873B72" w:rsidRDefault="00873B72" w:rsidP="00630046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«Венецианская ночь» </w:t>
            </w:r>
            <w:proofErr w:type="spellStart"/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М.И.Глинка</w:t>
            </w:r>
            <w:proofErr w:type="spellEnd"/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873B72" w:rsidRDefault="00873B72" w:rsidP="00630046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«Фуга №2 </w:t>
            </w:r>
            <w:proofErr w:type="gramStart"/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минор» </w:t>
            </w:r>
            <w:proofErr w:type="spellStart"/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И.С.Бах</w:t>
            </w:r>
            <w:proofErr w:type="spellEnd"/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873B72" w:rsidRDefault="00873B72" w:rsidP="00630046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Реквием» В.А. Моцарт.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16B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873B72" w:rsidRDefault="00873B72" w:rsidP="00630046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«Полонез ля мажор» </w:t>
            </w:r>
            <w:proofErr w:type="spellStart"/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Ф.Шопен</w:t>
            </w:r>
            <w:proofErr w:type="spellEnd"/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3B72" w:rsidRPr="00116B26" w:rsidTr="00630046">
        <w:tc>
          <w:tcPr>
            <w:tcW w:w="9571" w:type="dxa"/>
            <w:gridSpan w:val="3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№3. Основы музыкальной грамоты и сольфеджио</w:t>
            </w:r>
          </w:p>
        </w:tc>
      </w:tr>
      <w:tr w:rsidR="00873B72" w:rsidRPr="00116B26" w:rsidTr="00630046">
        <w:tc>
          <w:tcPr>
            <w:tcW w:w="949" w:type="dxa"/>
          </w:tcPr>
          <w:p w:rsidR="00873B72" w:rsidRPr="00873B72" w:rsidRDefault="00873B72" w:rsidP="00630046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Интервалы.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3B72" w:rsidRPr="00116B26" w:rsidTr="00630046">
        <w:tc>
          <w:tcPr>
            <w:tcW w:w="949" w:type="dxa"/>
          </w:tcPr>
          <w:p w:rsidR="00873B72" w:rsidRPr="00873B72" w:rsidRDefault="00873B72" w:rsidP="00630046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Интервалы. Аккорды.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3B72" w:rsidRPr="00116B26" w:rsidTr="00630046">
        <w:tc>
          <w:tcPr>
            <w:tcW w:w="949" w:type="dxa"/>
          </w:tcPr>
          <w:p w:rsidR="00873B72" w:rsidRPr="00873B72" w:rsidRDefault="00873B72" w:rsidP="00630046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Общие понятия о ладе и его элементах.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3B72" w:rsidRPr="00116B26" w:rsidTr="00630046">
        <w:tc>
          <w:tcPr>
            <w:tcW w:w="949" w:type="dxa"/>
          </w:tcPr>
          <w:p w:rsidR="00873B72" w:rsidRPr="00873B72" w:rsidRDefault="00873B72" w:rsidP="00630046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7520" w:type="dxa"/>
            <w:vAlign w:val="bottom"/>
          </w:tcPr>
          <w:p w:rsidR="00873B72" w:rsidRPr="00116B26" w:rsidRDefault="00873B72" w:rsidP="006300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F56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Мажор и минор.</w:t>
            </w:r>
          </w:p>
        </w:tc>
        <w:tc>
          <w:tcPr>
            <w:tcW w:w="1102" w:type="dxa"/>
            <w:vAlign w:val="center"/>
          </w:tcPr>
          <w:p w:rsidR="00873B72" w:rsidRPr="00116B26" w:rsidRDefault="00873B72" w:rsidP="00630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26C56" w:rsidRPr="001F5615" w:rsidRDefault="00B26C56" w:rsidP="001F5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B26C56" w:rsidRPr="001F5615" w:rsidRDefault="00B26C56" w:rsidP="001F5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26C56" w:rsidRPr="001F5615" w:rsidRDefault="00873B72" w:rsidP="001F56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26C56" w:rsidRPr="001F5615" w:rsidRDefault="00873B72" w:rsidP="001F56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1F56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sectPr w:rsidR="00B26C56" w:rsidRPr="001F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40FBA"/>
    <w:multiLevelType w:val="hybridMultilevel"/>
    <w:tmpl w:val="1ADA8A6A"/>
    <w:lvl w:ilvl="0" w:tplc="9A926A4C">
      <w:start w:val="1"/>
      <w:numFmt w:val="decimal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56"/>
    <w:rsid w:val="00116B26"/>
    <w:rsid w:val="001F5615"/>
    <w:rsid w:val="0040797A"/>
    <w:rsid w:val="00765D01"/>
    <w:rsid w:val="00873B72"/>
    <w:rsid w:val="00B26C56"/>
    <w:rsid w:val="00D1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B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16B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73B7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B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16B2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73B7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Осипова</cp:lastModifiedBy>
  <cp:revision>2</cp:revision>
  <dcterms:created xsi:type="dcterms:W3CDTF">2021-07-05T15:17:00Z</dcterms:created>
  <dcterms:modified xsi:type="dcterms:W3CDTF">2021-07-05T15:17:00Z</dcterms:modified>
</cp:coreProperties>
</file>