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1D" w:rsidRDefault="000C551D" w:rsidP="000C5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Приложение  </w:t>
      </w:r>
    </w:p>
    <w:p w:rsidR="000C551D" w:rsidRDefault="000C551D" w:rsidP="000C5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  адаптированной  образовательной  программе</w:t>
      </w:r>
    </w:p>
    <w:p w:rsidR="000C551D" w:rsidRDefault="000C551D" w:rsidP="000C5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основного  общего  образования</w:t>
      </w:r>
    </w:p>
    <w:p w:rsidR="000C551D" w:rsidRDefault="000C551D" w:rsidP="000C5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C2F69" w:rsidRDefault="00BC2F69" w:rsidP="00BC2F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5149" w:rsidRDefault="00F45149" w:rsidP="00BC2F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5149" w:rsidRDefault="00F45149" w:rsidP="00BC2F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5149" w:rsidRDefault="00F45149" w:rsidP="00BC2F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5149" w:rsidRDefault="00F45149" w:rsidP="00BC2F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5149" w:rsidRDefault="00F45149" w:rsidP="00BC2F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5149" w:rsidRDefault="00F45149" w:rsidP="00BC2F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5149" w:rsidRPr="00B52B8B" w:rsidRDefault="00F45149" w:rsidP="00BC2F69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:rsidR="00BC2F69" w:rsidRDefault="00BC2F69" w:rsidP="00BC2F69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767676"/>
          <w:sz w:val="21"/>
          <w:szCs w:val="21"/>
        </w:rPr>
      </w:pPr>
    </w:p>
    <w:p w:rsidR="00BC2F69" w:rsidRDefault="00BC2F69" w:rsidP="00BC2F69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767676"/>
          <w:sz w:val="21"/>
          <w:szCs w:val="21"/>
        </w:rPr>
      </w:pPr>
    </w:p>
    <w:p w:rsidR="00BC2F69" w:rsidRDefault="00BC2F69" w:rsidP="00BC2F69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767676"/>
          <w:sz w:val="21"/>
          <w:szCs w:val="21"/>
        </w:rPr>
      </w:pPr>
    </w:p>
    <w:p w:rsidR="00F45149" w:rsidRPr="009951EE" w:rsidRDefault="00F45149" w:rsidP="00F4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9951EE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Рабочая программа  </w:t>
      </w:r>
    </w:p>
    <w:p w:rsidR="00F45149" w:rsidRPr="009951EE" w:rsidRDefault="00F45149" w:rsidP="00F4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9951EE">
        <w:rPr>
          <w:rFonts w:ascii="Times New Roman" w:eastAsia="Times New Roman" w:hAnsi="Times New Roman" w:cs="Times New Roman"/>
          <w:b/>
          <w:i/>
          <w:sz w:val="44"/>
          <w:szCs w:val="44"/>
        </w:rPr>
        <w:t>по  коррекционному  курсу</w:t>
      </w:r>
    </w:p>
    <w:p w:rsidR="00F45149" w:rsidRPr="009951EE" w:rsidRDefault="00F45149" w:rsidP="00F4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9951EE">
        <w:rPr>
          <w:rFonts w:ascii="Times New Roman" w:eastAsia="Times New Roman" w:hAnsi="Times New Roman" w:cs="Times New Roman"/>
          <w:b/>
          <w:i/>
          <w:sz w:val="44"/>
          <w:szCs w:val="44"/>
        </w:rPr>
        <w:t>«</w:t>
      </w: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Логопедические</w:t>
      </w:r>
      <w:r w:rsidRPr="009951EE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 занятия»</w:t>
      </w:r>
    </w:p>
    <w:p w:rsidR="00F45149" w:rsidRPr="009951EE" w:rsidRDefault="00F45149" w:rsidP="00F4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9951EE">
        <w:rPr>
          <w:rFonts w:ascii="Times New Roman" w:eastAsia="Times New Roman" w:hAnsi="Times New Roman"/>
          <w:b/>
          <w:i/>
          <w:sz w:val="44"/>
          <w:szCs w:val="44"/>
        </w:rPr>
        <w:t>для 9</w:t>
      </w:r>
      <w:r w:rsidRPr="009951EE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класс</w:t>
      </w:r>
      <w:r w:rsidRPr="009951EE">
        <w:rPr>
          <w:rFonts w:ascii="Times New Roman" w:eastAsia="Times New Roman" w:hAnsi="Times New Roman"/>
          <w:b/>
          <w:i/>
          <w:sz w:val="44"/>
          <w:szCs w:val="44"/>
        </w:rPr>
        <w:t>а</w:t>
      </w:r>
    </w:p>
    <w:p w:rsidR="00F45149" w:rsidRPr="009951EE" w:rsidRDefault="00F45149" w:rsidP="00F4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F45149" w:rsidRPr="009951EE" w:rsidRDefault="00F45149" w:rsidP="00F4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F45149" w:rsidRPr="009951EE" w:rsidRDefault="00F45149" w:rsidP="00F4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F45149" w:rsidRPr="009951EE" w:rsidRDefault="00F45149" w:rsidP="00F4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F45149" w:rsidRPr="009951EE" w:rsidRDefault="00F45149" w:rsidP="00F4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F45149" w:rsidRPr="009951EE" w:rsidRDefault="00F45149" w:rsidP="00F4514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1EE">
        <w:rPr>
          <w:rFonts w:ascii="Times New Roman" w:eastAsia="Times New Roman" w:hAnsi="Times New Roman" w:cs="Times New Roman"/>
          <w:sz w:val="28"/>
          <w:szCs w:val="28"/>
        </w:rPr>
        <w:t xml:space="preserve">Тип программы: </w:t>
      </w:r>
      <w:r w:rsidRPr="009951E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 </w:t>
      </w:r>
      <w:r w:rsidRPr="009951EE">
        <w:rPr>
          <w:rFonts w:ascii="Times New Roman" w:hAnsi="Times New Roman"/>
          <w:b/>
          <w:sz w:val="28"/>
          <w:szCs w:val="28"/>
        </w:rPr>
        <w:t>основного</w:t>
      </w:r>
      <w:r w:rsidRPr="009951EE">
        <w:rPr>
          <w:rFonts w:ascii="Times New Roman" w:eastAsia="Times New Roman" w:hAnsi="Times New Roman" w:cs="Times New Roman"/>
          <w:b/>
          <w:sz w:val="28"/>
          <w:szCs w:val="28"/>
        </w:rPr>
        <w:t xml:space="preserve">  общего образования</w:t>
      </w:r>
    </w:p>
    <w:p w:rsidR="00F45149" w:rsidRPr="009951EE" w:rsidRDefault="00F45149" w:rsidP="00F4514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1EE">
        <w:rPr>
          <w:rFonts w:ascii="Times New Roman" w:eastAsia="Times New Roman" w:hAnsi="Times New Roman" w:cs="Times New Roman"/>
          <w:sz w:val="28"/>
          <w:szCs w:val="28"/>
        </w:rPr>
        <w:t xml:space="preserve">Уровень: </w:t>
      </w:r>
      <w:proofErr w:type="gramStart"/>
      <w:r w:rsidRPr="009951EE">
        <w:rPr>
          <w:rFonts w:ascii="Times New Roman" w:eastAsia="Times New Roman" w:hAnsi="Times New Roman" w:cs="Times New Roman"/>
          <w:b/>
          <w:sz w:val="28"/>
          <w:szCs w:val="28"/>
        </w:rPr>
        <w:t>адаптированная</w:t>
      </w:r>
      <w:proofErr w:type="gramEnd"/>
      <w:r w:rsidRPr="009951EE">
        <w:rPr>
          <w:rFonts w:ascii="Times New Roman" w:eastAsia="Times New Roman" w:hAnsi="Times New Roman" w:cs="Times New Roman"/>
          <w:b/>
          <w:sz w:val="28"/>
          <w:szCs w:val="28"/>
        </w:rPr>
        <w:t xml:space="preserve">  для  </w:t>
      </w:r>
      <w:r w:rsidRPr="009951EE">
        <w:rPr>
          <w:rFonts w:ascii="Times New Roman" w:hAnsi="Times New Roman"/>
          <w:b/>
          <w:sz w:val="28"/>
          <w:szCs w:val="28"/>
        </w:rPr>
        <w:t>слабослышащих детей</w:t>
      </w:r>
    </w:p>
    <w:p w:rsidR="00395D21" w:rsidRPr="00A7372E" w:rsidRDefault="003B06C1" w:rsidP="003B06C1">
      <w:pPr>
        <w:tabs>
          <w:tab w:val="center" w:pos="4677"/>
          <w:tab w:val="left" w:pos="8670"/>
        </w:tabs>
        <w:rPr>
          <w:rFonts w:ascii="Times New Roman" w:hAnsi="Times New Roman"/>
          <w:sz w:val="32"/>
          <w:szCs w:val="32"/>
        </w:rPr>
      </w:pPr>
      <w:r w:rsidRPr="00A7372E">
        <w:rPr>
          <w:rFonts w:ascii="Times New Roman" w:hAnsi="Times New Roman"/>
          <w:sz w:val="32"/>
          <w:szCs w:val="32"/>
        </w:rPr>
        <w:tab/>
      </w:r>
    </w:p>
    <w:p w:rsidR="00395D21" w:rsidRDefault="00395D21" w:rsidP="00BC2F69">
      <w:pPr>
        <w:jc w:val="center"/>
        <w:rPr>
          <w:rFonts w:ascii="Times New Roman" w:hAnsi="Times New Roman"/>
          <w:b/>
          <w:sz w:val="40"/>
          <w:szCs w:val="40"/>
        </w:rPr>
      </w:pPr>
    </w:p>
    <w:p w:rsidR="00BC2F69" w:rsidRDefault="00BC2F69" w:rsidP="00BC2F69">
      <w:pPr>
        <w:rPr>
          <w:rFonts w:ascii="Times New Roman" w:hAnsi="Times New Roman"/>
          <w:sz w:val="40"/>
          <w:szCs w:val="40"/>
        </w:rPr>
      </w:pPr>
    </w:p>
    <w:p w:rsidR="00BC2F69" w:rsidRDefault="00BC2F69" w:rsidP="00BC2F69">
      <w:pPr>
        <w:tabs>
          <w:tab w:val="left" w:pos="5535"/>
        </w:tabs>
        <w:spacing w:after="0"/>
        <w:rPr>
          <w:rFonts w:ascii="Times New Roman" w:hAnsi="Times New Roman"/>
          <w:sz w:val="40"/>
          <w:szCs w:val="40"/>
        </w:rPr>
      </w:pPr>
    </w:p>
    <w:p w:rsidR="00B03764" w:rsidRDefault="00B03764" w:rsidP="00BC2F69">
      <w:pPr>
        <w:tabs>
          <w:tab w:val="left" w:pos="5535"/>
        </w:tabs>
        <w:spacing w:after="0"/>
        <w:rPr>
          <w:rFonts w:ascii="Times New Roman" w:hAnsi="Times New Roman"/>
          <w:sz w:val="40"/>
          <w:szCs w:val="40"/>
        </w:rPr>
      </w:pPr>
    </w:p>
    <w:p w:rsidR="00F45149" w:rsidRPr="009951EE" w:rsidRDefault="00F45149" w:rsidP="00F4514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1EE">
        <w:rPr>
          <w:rFonts w:ascii="Times New Roman" w:eastAsia="Times New Roman" w:hAnsi="Times New Roman"/>
          <w:b/>
          <w:sz w:val="24"/>
          <w:szCs w:val="24"/>
        </w:rPr>
        <w:lastRenderedPageBreak/>
        <w:t>1. Результаты освоения коррекционного курса</w:t>
      </w:r>
    </w:p>
    <w:p w:rsidR="00BC2F69" w:rsidRDefault="00BC2F69" w:rsidP="00F45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Использование учебно-методического комплекта способ</w:t>
      </w:r>
      <w:r w:rsidR="00743F66">
        <w:rPr>
          <w:rFonts w:ascii="Times New Roman" w:eastAsia="Times New Roman" w:hAnsi="Times New Roman" w:cs="Times New Roman"/>
          <w:sz w:val="24"/>
          <w:szCs w:val="24"/>
        </w:rPr>
        <w:t xml:space="preserve">ствует формированию личностных </w:t>
      </w:r>
      <w:r>
        <w:rPr>
          <w:rFonts w:ascii="Times New Roman" w:eastAsia="Times New Roman" w:hAnsi="Times New Roman" w:cs="Times New Roman"/>
          <w:sz w:val="24"/>
          <w:szCs w:val="24"/>
        </w:rPr>
        <w:t>и предметных результатов.</w:t>
      </w:r>
    </w:p>
    <w:p w:rsidR="00BC2F69" w:rsidRDefault="00BC2F69" w:rsidP="00F4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BC2F69" w:rsidRDefault="00BC2F69" w:rsidP="00F4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</w:t>
      </w:r>
      <w:r w:rsidR="00743F6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95F43">
        <w:rPr>
          <w:rFonts w:ascii="Times New Roman" w:eastAsia="Times New Roman" w:hAnsi="Times New Roman" w:cs="Times New Roman"/>
          <w:sz w:val="24"/>
          <w:szCs w:val="24"/>
        </w:rPr>
        <w:t xml:space="preserve">е предлагаемых заданий школьник </w:t>
      </w:r>
      <w:r w:rsidR="000B4CCF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учится следующим умениям и качествам:</w:t>
      </w:r>
    </w:p>
    <w:p w:rsidR="00BC2F69" w:rsidRDefault="00BC2F69" w:rsidP="00F451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- осознавать и анализировать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свое эмоциональное состояние;</w:t>
      </w:r>
    </w:p>
    <w:p w:rsidR="00BC2F69" w:rsidRDefault="00BC2F69" w:rsidP="00F451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- определять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эмоции других людей, сочувствовать и сопереживать им; выражать свои эмоции;</w:t>
      </w:r>
    </w:p>
    <w:p w:rsidR="00BC2F69" w:rsidRDefault="00BC2F69" w:rsidP="00F451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- проявлять любовь и уважение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 Отечеству, его языку, культуре;</w:t>
      </w:r>
    </w:p>
    <w:p w:rsidR="00BC2F69" w:rsidRDefault="00BC2F69" w:rsidP="00F451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- понимать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причины успеха и неуспеха в учении, связывать это с приложенными усилиями и старанием;</w:t>
      </w:r>
    </w:p>
    <w:p w:rsidR="00BC2F69" w:rsidRDefault="00BC2F69" w:rsidP="00F451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- находить и устанавливать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смысл учения «для себя»;</w:t>
      </w:r>
    </w:p>
    <w:p w:rsidR="00BC2F69" w:rsidRDefault="00BC2F69" w:rsidP="00F451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с желанием и интересом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выполнять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учебные задания;</w:t>
      </w:r>
    </w:p>
    <w:p w:rsidR="00BC2F69" w:rsidRDefault="00BC2F69" w:rsidP="00F45149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- иметь потребность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чтении.</w:t>
      </w:r>
    </w:p>
    <w:p w:rsidR="00BC2F69" w:rsidRDefault="00BC2F69" w:rsidP="00F4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0B4CCF" w:rsidRPr="00743F66" w:rsidRDefault="000B4CCF" w:rsidP="00F4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F66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0B4CCF" w:rsidRPr="00743F66" w:rsidRDefault="000B4CCF" w:rsidP="00F4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F66">
        <w:rPr>
          <w:rFonts w:ascii="Times New Roman" w:hAnsi="Times New Roman" w:cs="Times New Roman"/>
          <w:sz w:val="24"/>
          <w:szCs w:val="24"/>
        </w:rPr>
        <w:t>-Выполнять элементарные задания по словесной инструкции учителя.</w:t>
      </w:r>
    </w:p>
    <w:p w:rsidR="000B4CCF" w:rsidRPr="00743F66" w:rsidRDefault="000B4CCF" w:rsidP="00F4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F66">
        <w:rPr>
          <w:rFonts w:ascii="Times New Roman" w:hAnsi="Times New Roman" w:cs="Times New Roman"/>
          <w:sz w:val="24"/>
          <w:szCs w:val="24"/>
        </w:rPr>
        <w:t xml:space="preserve">-Называть предметы и соотносить их с картинками. </w:t>
      </w:r>
    </w:p>
    <w:p w:rsidR="000B4CCF" w:rsidRPr="00743F66" w:rsidRDefault="000B4CCF" w:rsidP="00F4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F66">
        <w:rPr>
          <w:rFonts w:ascii="Times New Roman" w:hAnsi="Times New Roman" w:cs="Times New Roman"/>
          <w:sz w:val="24"/>
          <w:szCs w:val="24"/>
        </w:rPr>
        <w:t>- Употреблять «вежливые» слова при обращении к другим людям.</w:t>
      </w:r>
    </w:p>
    <w:p w:rsidR="000B4CCF" w:rsidRPr="00743F66" w:rsidRDefault="000B4CCF" w:rsidP="00F4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F66">
        <w:rPr>
          <w:rFonts w:ascii="Times New Roman" w:hAnsi="Times New Roman" w:cs="Times New Roman"/>
          <w:sz w:val="24"/>
          <w:szCs w:val="24"/>
        </w:rPr>
        <w:t>-Правильно здороваться при встрече и прощаться при расставании.</w:t>
      </w:r>
    </w:p>
    <w:p w:rsidR="000B4CCF" w:rsidRPr="00743F66" w:rsidRDefault="000B4CCF" w:rsidP="00F4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F66">
        <w:rPr>
          <w:rFonts w:ascii="Times New Roman" w:hAnsi="Times New Roman" w:cs="Times New Roman"/>
          <w:sz w:val="24"/>
          <w:szCs w:val="24"/>
        </w:rPr>
        <w:t xml:space="preserve">-Сообщать своё имя и фамилию, имена и отчества учителей, имена одноклассников и ближайших родственников. </w:t>
      </w:r>
    </w:p>
    <w:p w:rsidR="000B4CCF" w:rsidRPr="00743F66" w:rsidRDefault="000B4CCF" w:rsidP="00F45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F66">
        <w:rPr>
          <w:rFonts w:ascii="Times New Roman" w:hAnsi="Times New Roman" w:cs="Times New Roman"/>
          <w:sz w:val="24"/>
          <w:szCs w:val="24"/>
        </w:rPr>
        <w:t>-Слушать сказку или рассказ, соотносить картинки с их содержанием.</w:t>
      </w:r>
    </w:p>
    <w:p w:rsidR="000B4CCF" w:rsidRPr="00743F66" w:rsidRDefault="000B4CCF" w:rsidP="00F4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F66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0B4CCF" w:rsidRPr="00743F66" w:rsidRDefault="000B4CCF" w:rsidP="00F4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F66">
        <w:rPr>
          <w:rFonts w:ascii="Times New Roman" w:hAnsi="Times New Roman" w:cs="Times New Roman"/>
          <w:sz w:val="24"/>
          <w:szCs w:val="24"/>
        </w:rPr>
        <w:t xml:space="preserve">-Выполнять задания по словесной инструкции. </w:t>
      </w:r>
    </w:p>
    <w:p w:rsidR="000B4CCF" w:rsidRPr="00743F66" w:rsidRDefault="000B4CCF" w:rsidP="00F4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F66">
        <w:rPr>
          <w:rFonts w:ascii="Times New Roman" w:hAnsi="Times New Roman" w:cs="Times New Roman"/>
          <w:sz w:val="24"/>
          <w:szCs w:val="24"/>
        </w:rPr>
        <w:t xml:space="preserve">-Называть предметы и действия, соотносить их с картинками. </w:t>
      </w:r>
    </w:p>
    <w:p w:rsidR="000B4CCF" w:rsidRPr="00743F66" w:rsidRDefault="000B4CCF" w:rsidP="00F4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F66">
        <w:rPr>
          <w:rFonts w:ascii="Times New Roman" w:hAnsi="Times New Roman" w:cs="Times New Roman"/>
          <w:sz w:val="24"/>
          <w:szCs w:val="24"/>
        </w:rPr>
        <w:t xml:space="preserve">-Внятно выражать просьбы, употреблять «вежливые» слова. </w:t>
      </w:r>
    </w:p>
    <w:p w:rsidR="000B4CCF" w:rsidRPr="00743F66" w:rsidRDefault="000B4CCF" w:rsidP="00F4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F66">
        <w:rPr>
          <w:rFonts w:ascii="Times New Roman" w:hAnsi="Times New Roman" w:cs="Times New Roman"/>
          <w:sz w:val="24"/>
          <w:szCs w:val="24"/>
        </w:rPr>
        <w:t xml:space="preserve">-Соблюдать правила речевого этикета при встрече и прощании. </w:t>
      </w:r>
    </w:p>
    <w:p w:rsidR="000B4CCF" w:rsidRPr="00743F66" w:rsidRDefault="000B4CCF" w:rsidP="00F4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F66">
        <w:rPr>
          <w:rFonts w:ascii="Times New Roman" w:hAnsi="Times New Roman" w:cs="Times New Roman"/>
          <w:sz w:val="24"/>
          <w:szCs w:val="24"/>
        </w:rPr>
        <w:t xml:space="preserve">-Сообщать свое имя, фамилию, имена родственников, имена и </w:t>
      </w:r>
      <w:r w:rsidR="00A7372E">
        <w:rPr>
          <w:rFonts w:ascii="Times New Roman" w:hAnsi="Times New Roman" w:cs="Times New Roman"/>
          <w:sz w:val="24"/>
          <w:szCs w:val="24"/>
        </w:rPr>
        <w:t>отчества учителей</w:t>
      </w:r>
      <w:r w:rsidRPr="00743F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4CCF" w:rsidRPr="00743F66" w:rsidRDefault="000B4CCF" w:rsidP="00F4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F66">
        <w:rPr>
          <w:rFonts w:ascii="Times New Roman" w:hAnsi="Times New Roman" w:cs="Times New Roman"/>
          <w:sz w:val="24"/>
          <w:szCs w:val="24"/>
        </w:rPr>
        <w:t xml:space="preserve">-Слушать сказку или рассказ, отвечать на вопросы, опираясь на наглядные средства. </w:t>
      </w:r>
    </w:p>
    <w:p w:rsidR="000B4CCF" w:rsidRPr="00743F66" w:rsidRDefault="000B4CCF" w:rsidP="00F4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F66">
        <w:rPr>
          <w:rFonts w:ascii="Times New Roman" w:hAnsi="Times New Roman" w:cs="Times New Roman"/>
          <w:sz w:val="24"/>
          <w:szCs w:val="24"/>
        </w:rPr>
        <w:t>-Пересказывать услышанный текст с опорой на сюжетно – ролевые картинки и без опоры.</w:t>
      </w:r>
    </w:p>
    <w:p w:rsidR="000B4CCF" w:rsidRPr="00743F66" w:rsidRDefault="000B4CCF" w:rsidP="00F4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F66">
        <w:rPr>
          <w:rFonts w:ascii="Times New Roman" w:hAnsi="Times New Roman" w:cs="Times New Roman"/>
          <w:sz w:val="24"/>
          <w:szCs w:val="24"/>
        </w:rPr>
        <w:t xml:space="preserve">-Восстанавливать часть отсутствующего текста, предложения, слова. </w:t>
      </w:r>
    </w:p>
    <w:p w:rsidR="000B4CCF" w:rsidRPr="00743F66" w:rsidRDefault="000B4CCF" w:rsidP="00F4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F66">
        <w:rPr>
          <w:rFonts w:ascii="Times New Roman" w:hAnsi="Times New Roman" w:cs="Times New Roman"/>
          <w:sz w:val="24"/>
          <w:szCs w:val="24"/>
        </w:rPr>
        <w:t xml:space="preserve">-Подбирать слова, сходные или противоположные по смыслу. </w:t>
      </w:r>
    </w:p>
    <w:p w:rsidR="000B4CCF" w:rsidRPr="00743F66" w:rsidRDefault="000B4CCF" w:rsidP="00F4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F66">
        <w:rPr>
          <w:rFonts w:ascii="Times New Roman" w:hAnsi="Times New Roman" w:cs="Times New Roman"/>
          <w:sz w:val="24"/>
          <w:szCs w:val="24"/>
        </w:rPr>
        <w:t xml:space="preserve">-Строить связные высказывания. Внятно выражать свои мысли. </w:t>
      </w:r>
    </w:p>
    <w:p w:rsidR="000B4CCF" w:rsidRPr="00743F66" w:rsidRDefault="00B52B8B" w:rsidP="00F4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-Строить диалог, моно</w:t>
      </w:r>
      <w:r w:rsidR="000B4CCF" w:rsidRPr="00743F66">
        <w:rPr>
          <w:rFonts w:ascii="Times New Roman" w:hAnsi="Times New Roman" w:cs="Times New Roman"/>
          <w:sz w:val="24"/>
          <w:szCs w:val="24"/>
        </w:rPr>
        <w:t xml:space="preserve">лог. </w:t>
      </w:r>
    </w:p>
    <w:p w:rsidR="00BC2F69" w:rsidRDefault="00BC2F69" w:rsidP="00F45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5149" w:rsidRDefault="00F45149" w:rsidP="00F451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951EE">
        <w:rPr>
          <w:rFonts w:ascii="Times New Roman" w:eastAsia="Times New Roman" w:hAnsi="Times New Roman"/>
          <w:b/>
          <w:sz w:val="24"/>
          <w:szCs w:val="24"/>
        </w:rPr>
        <w:t>2. Содержание коррекционного курса с указанием форм организации и видов деятельности.</w:t>
      </w:r>
    </w:p>
    <w:p w:rsidR="00BC2F69" w:rsidRDefault="00BC2F69" w:rsidP="00F4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C2F69" w:rsidRPr="00F45149" w:rsidRDefault="00BC2F69" w:rsidP="00F4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149">
        <w:rPr>
          <w:rFonts w:ascii="Times New Roman" w:eastAsia="Times New Roman" w:hAnsi="Times New Roman" w:cs="Times New Roman"/>
          <w:sz w:val="24"/>
          <w:szCs w:val="24"/>
        </w:rPr>
        <w:t xml:space="preserve">Реализация содержательного компонента рабочей программы обеспечена учебным </w:t>
      </w:r>
      <w:r w:rsidR="00095F43" w:rsidRPr="00F45149">
        <w:rPr>
          <w:rFonts w:ascii="Times New Roman" w:eastAsia="Times New Roman" w:hAnsi="Times New Roman" w:cs="Times New Roman"/>
          <w:sz w:val="24"/>
          <w:szCs w:val="24"/>
        </w:rPr>
        <w:t>пособием: Логопедия.</w:t>
      </w:r>
      <w:r w:rsidRPr="00F45149">
        <w:rPr>
          <w:rFonts w:ascii="Times New Roman" w:eastAsia="Times New Roman" w:hAnsi="Times New Roman" w:cs="Times New Roman"/>
          <w:sz w:val="24"/>
          <w:szCs w:val="24"/>
        </w:rPr>
        <w:t xml:space="preserve"> Теория и практика / под ред.  д.п.н. профессора Филичевой Т. Б. – Москва</w:t>
      </w:r>
      <w:proofErr w:type="gramStart"/>
      <w:r w:rsidRPr="00F4514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45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5149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 w:rsidRPr="00F45149">
        <w:rPr>
          <w:rFonts w:ascii="Times New Roman" w:eastAsia="Times New Roman" w:hAnsi="Times New Roman" w:cs="Times New Roman"/>
          <w:sz w:val="24"/>
          <w:szCs w:val="24"/>
        </w:rPr>
        <w:t>, 2017. – 608 с.</w:t>
      </w:r>
      <w:proofErr w:type="gramEnd"/>
    </w:p>
    <w:p w:rsidR="00BC2F69" w:rsidRDefault="00BC2F69" w:rsidP="00F45149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составлена на основе программ под редакцией В.В. Воронковой, допущенных Министерством образования Российской Федерации.</w:t>
      </w:r>
    </w:p>
    <w:p w:rsidR="00BC2F69" w:rsidRDefault="00BC2F69" w:rsidP="00F45149">
      <w:pPr>
        <w:pStyle w:val="a3"/>
        <w:shd w:val="clear" w:color="auto" w:fill="FFFFFF"/>
        <w:spacing w:before="0" w:beforeAutospacing="0" w:after="0" w:afterAutospacing="0"/>
        <w:jc w:val="both"/>
      </w:pPr>
      <w:r>
        <w:t>В структуру занятия могут входить:</w:t>
      </w:r>
    </w:p>
    <w:p w:rsidR="00BC2F69" w:rsidRDefault="00BC2F69" w:rsidP="00F45149">
      <w:pPr>
        <w:pStyle w:val="a3"/>
        <w:shd w:val="clear" w:color="auto" w:fill="FFFFFF"/>
        <w:spacing w:before="0" w:beforeAutospacing="0" w:after="0" w:afterAutospacing="0"/>
        <w:jc w:val="both"/>
      </w:pPr>
      <w:r>
        <w:t>- упражнения для развития артикуляционной моторики;</w:t>
      </w:r>
    </w:p>
    <w:p w:rsidR="00BC2F69" w:rsidRDefault="00BC2F69" w:rsidP="00F45149">
      <w:pPr>
        <w:pStyle w:val="a3"/>
        <w:shd w:val="clear" w:color="auto" w:fill="FFFFFF"/>
        <w:spacing w:before="0" w:beforeAutospacing="0" w:after="0" w:afterAutospacing="0"/>
        <w:jc w:val="both"/>
      </w:pPr>
      <w:r>
        <w:t>- упражнения для развития общей координации движений и мелкой моторики пальцев рук;</w:t>
      </w:r>
    </w:p>
    <w:p w:rsidR="00BC2F69" w:rsidRDefault="00BC2F69" w:rsidP="00F45149">
      <w:pPr>
        <w:pStyle w:val="a3"/>
        <w:shd w:val="clear" w:color="auto" w:fill="FFFFFF"/>
        <w:spacing w:before="0" w:beforeAutospacing="0" w:after="0" w:afterAutospacing="0"/>
        <w:jc w:val="both"/>
      </w:pPr>
      <w:r>
        <w:t>- дыхательная гимнастика;</w:t>
      </w:r>
    </w:p>
    <w:p w:rsidR="00BC2F69" w:rsidRDefault="00BC2F69" w:rsidP="00F45149">
      <w:pPr>
        <w:pStyle w:val="a3"/>
        <w:shd w:val="clear" w:color="auto" w:fill="FFFFFF"/>
        <w:spacing w:before="0" w:beforeAutospacing="0" w:after="0" w:afterAutospacing="0"/>
        <w:jc w:val="both"/>
      </w:pPr>
      <w:r>
        <w:t>- коррекция произношения, автоматизация и дифференциация звуков;</w:t>
      </w:r>
    </w:p>
    <w:p w:rsidR="00BC2F69" w:rsidRDefault="00BC2F69" w:rsidP="00F45149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>- формирование фонематических процессов;</w:t>
      </w:r>
    </w:p>
    <w:p w:rsidR="00BC2F69" w:rsidRDefault="00BC2F69" w:rsidP="00F45149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работа со словами, </w:t>
      </w:r>
      <w:proofErr w:type="spellStart"/>
      <w:r>
        <w:t>звуко-слоговой</w:t>
      </w:r>
      <w:proofErr w:type="spellEnd"/>
      <w:r>
        <w:t xml:space="preserve"> анализ слов;</w:t>
      </w:r>
    </w:p>
    <w:p w:rsidR="00BC2F69" w:rsidRDefault="00BC2F69" w:rsidP="00F45149">
      <w:pPr>
        <w:pStyle w:val="a3"/>
        <w:shd w:val="clear" w:color="auto" w:fill="FFFFFF"/>
        <w:spacing w:before="0" w:beforeAutospacing="0" w:after="0" w:afterAutospacing="0"/>
        <w:jc w:val="both"/>
      </w:pPr>
      <w:r>
        <w:t>- работа над предложением, текстом;</w:t>
      </w:r>
    </w:p>
    <w:p w:rsidR="00BC2F69" w:rsidRDefault="00BC2F69" w:rsidP="00F45149">
      <w:pPr>
        <w:pStyle w:val="a3"/>
        <w:shd w:val="clear" w:color="auto" w:fill="FFFFFF"/>
        <w:spacing w:before="0" w:beforeAutospacing="0" w:after="0" w:afterAutospacing="0"/>
        <w:jc w:val="both"/>
      </w:pPr>
      <w:r>
        <w:t>- обогащение и активизация словарного запаса.</w:t>
      </w:r>
    </w:p>
    <w:p w:rsidR="00F45149" w:rsidRPr="008F0398" w:rsidRDefault="00F45149" w:rsidP="00F45149">
      <w:pPr>
        <w:tabs>
          <w:tab w:val="left" w:pos="2342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8F0398">
        <w:rPr>
          <w:rFonts w:ascii="Times New Roman" w:eastAsia="Times New Roman" w:hAnsi="Times New Roman" w:cs="Times New Roman"/>
          <w:b/>
        </w:rPr>
        <w:t>Основные виды деятельности: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л</w:t>
      </w:r>
      <w:r w:rsidRPr="008F0398">
        <w:rPr>
          <w:rFonts w:ascii="Times New Roman" w:eastAsia="Times New Roman" w:hAnsi="Times New Roman" w:cs="Times New Roman"/>
        </w:rPr>
        <w:t>огопедическая диагностика</w:t>
      </w:r>
      <w:r>
        <w:rPr>
          <w:rFonts w:ascii="Times New Roman" w:eastAsia="Times New Roman" w:hAnsi="Times New Roman" w:cs="Times New Roman"/>
        </w:rPr>
        <w:t xml:space="preserve">, работа с  коррекционным  речевым материалом </w:t>
      </w:r>
      <w:proofErr w:type="gramStart"/>
      <w:r>
        <w:rPr>
          <w:rFonts w:ascii="Times New Roman" w:eastAsia="Times New Roman" w:hAnsi="Times New Roman" w:cs="Times New Roman"/>
        </w:rPr>
        <w:t xml:space="preserve">( </w:t>
      </w:r>
      <w:proofErr w:type="gramEnd"/>
      <w:r>
        <w:rPr>
          <w:rFonts w:ascii="Times New Roman" w:eastAsia="Times New Roman" w:hAnsi="Times New Roman" w:cs="Times New Roman"/>
        </w:rPr>
        <w:t xml:space="preserve">слоги, слова, тексты, касса букв алфавита), использование предметных разрезных картинок,  работа с предметами  для развития мелкой моторики рук ( бусинки, пуговицы, прищепки, мозаика, крупа) </w:t>
      </w:r>
    </w:p>
    <w:p w:rsidR="00BC2F69" w:rsidRDefault="00BC2F69" w:rsidP="00F45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состоит из следующих разделов:</w:t>
      </w:r>
    </w:p>
    <w:p w:rsidR="00BC2F69" w:rsidRDefault="00BC2F69" w:rsidP="00F45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коррекция фонематических процессов;</w:t>
      </w:r>
    </w:p>
    <w:p w:rsidR="00BC2F69" w:rsidRDefault="00BC2F69" w:rsidP="00F45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коррекционная работа на лексическом уровне;</w:t>
      </w:r>
    </w:p>
    <w:p w:rsidR="00BC2F69" w:rsidRDefault="00BC2F69" w:rsidP="00F45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связной речи.</w:t>
      </w:r>
    </w:p>
    <w:p w:rsidR="00BC2F69" w:rsidRDefault="00BC2F69" w:rsidP="00F45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Коррекционная работа на фонематическом уровне.</w:t>
      </w:r>
      <w:r>
        <w:rPr>
          <w:rFonts w:ascii="Times New Roman" w:hAnsi="Times New Roman"/>
          <w:sz w:val="24"/>
          <w:szCs w:val="24"/>
        </w:rPr>
        <w:t xml:space="preserve"> Задачей этого раздела является устранение фонематической </w:t>
      </w:r>
      <w:proofErr w:type="spellStart"/>
      <w:r w:rsidR="00095F43">
        <w:rPr>
          <w:rFonts w:ascii="Times New Roman" w:hAnsi="Times New Roman"/>
          <w:sz w:val="24"/>
          <w:szCs w:val="24"/>
        </w:rPr>
        <w:t>дислексия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мнестической</w:t>
      </w:r>
      <w:proofErr w:type="spellEnd"/>
      <w:r w:rsidR="00095F4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дислексии</w:t>
      </w:r>
      <w:proofErr w:type="spellEnd"/>
      <w:r>
        <w:rPr>
          <w:rFonts w:ascii="Times New Roman" w:hAnsi="Times New Roman"/>
          <w:sz w:val="24"/>
          <w:szCs w:val="24"/>
        </w:rPr>
        <w:t xml:space="preserve">, акустической </w:t>
      </w:r>
      <w:proofErr w:type="spellStart"/>
      <w:r>
        <w:rPr>
          <w:rFonts w:ascii="Times New Roman" w:hAnsi="Times New Roman"/>
          <w:sz w:val="24"/>
          <w:szCs w:val="24"/>
        </w:rPr>
        <w:t>дисграфии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дисграфии</w:t>
      </w:r>
      <w:proofErr w:type="spellEnd"/>
      <w:r>
        <w:rPr>
          <w:rFonts w:ascii="Times New Roman" w:hAnsi="Times New Roman"/>
          <w:sz w:val="24"/>
          <w:szCs w:val="24"/>
        </w:rPr>
        <w:t>, связанной с нарушением различных форм языкового анализа и синтеза. Программа включает разделы, направленные на формирование слогового и звукового анализа и синтеза слов, дифференциацию твёрдых и мягких согласных, звонких и глухих. «Алфавит. Гласные и согласные звуки».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Звонкие и глухие согласные: б-п, в-ф,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д-т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г-к, з-с, ж-ш</w:t>
      </w:r>
      <w:r>
        <w:rPr>
          <w:rFonts w:ascii="Times New Roman" w:hAnsi="Times New Roman"/>
          <w:sz w:val="24"/>
          <w:szCs w:val="24"/>
        </w:rPr>
        <w:t>»</w:t>
      </w:r>
    </w:p>
    <w:p w:rsidR="00BC2F69" w:rsidRDefault="00BC2F69" w:rsidP="00F45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Коррекционная работа на лексическом уровне </w:t>
      </w:r>
      <w:r>
        <w:rPr>
          <w:rFonts w:ascii="Times New Roman" w:hAnsi="Times New Roman"/>
          <w:sz w:val="24"/>
          <w:szCs w:val="24"/>
        </w:rPr>
        <w:t xml:space="preserve">направлена на коррекцию </w:t>
      </w:r>
      <w:proofErr w:type="spellStart"/>
      <w:r>
        <w:rPr>
          <w:rFonts w:ascii="Times New Roman" w:hAnsi="Times New Roman"/>
          <w:sz w:val="24"/>
          <w:szCs w:val="24"/>
        </w:rPr>
        <w:t>Аграмматической</w:t>
      </w:r>
      <w:proofErr w:type="spellEnd"/>
      <w:r w:rsidR="00095F4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дислексии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дисграфии</w:t>
      </w:r>
      <w:proofErr w:type="spellEnd"/>
      <w:r>
        <w:rPr>
          <w:rFonts w:ascii="Times New Roman" w:hAnsi="Times New Roman"/>
          <w:sz w:val="24"/>
          <w:szCs w:val="24"/>
        </w:rPr>
        <w:t xml:space="preserve"> и включает такие темы как «</w:t>
      </w:r>
      <w:r>
        <w:rPr>
          <w:rFonts w:ascii="Times New Roman" w:eastAsia="Calibri" w:hAnsi="Times New Roman" w:cs="Times New Roman"/>
          <w:sz w:val="24"/>
          <w:szCs w:val="24"/>
        </w:rPr>
        <w:t>Состав слова. Корень</w:t>
      </w:r>
      <w:r>
        <w:rPr>
          <w:rFonts w:ascii="Times New Roman" w:hAnsi="Times New Roman"/>
          <w:sz w:val="24"/>
          <w:szCs w:val="24"/>
        </w:rPr>
        <w:t>». «</w:t>
      </w:r>
      <w:r>
        <w:rPr>
          <w:rFonts w:ascii="Times New Roman" w:eastAsia="Calibri" w:hAnsi="Times New Roman" w:cs="Times New Roman"/>
          <w:sz w:val="24"/>
          <w:szCs w:val="24"/>
        </w:rPr>
        <w:t>Состав слова. Приставка</w:t>
      </w:r>
      <w:r>
        <w:rPr>
          <w:rFonts w:ascii="Times New Roman" w:hAnsi="Times New Roman"/>
          <w:sz w:val="24"/>
          <w:szCs w:val="24"/>
        </w:rPr>
        <w:t>». «</w:t>
      </w:r>
      <w:r>
        <w:rPr>
          <w:rFonts w:ascii="Times New Roman" w:eastAsia="Calibri" w:hAnsi="Times New Roman" w:cs="Times New Roman"/>
          <w:sz w:val="24"/>
          <w:szCs w:val="24"/>
        </w:rPr>
        <w:t>Состав слова. Суффикс</w:t>
      </w:r>
      <w:r>
        <w:rPr>
          <w:rFonts w:ascii="Times New Roman" w:hAnsi="Times New Roman"/>
          <w:sz w:val="24"/>
          <w:szCs w:val="24"/>
        </w:rPr>
        <w:t>». «</w:t>
      </w:r>
      <w:r>
        <w:rPr>
          <w:rFonts w:ascii="Times New Roman" w:eastAsia="Calibri" w:hAnsi="Times New Roman" w:cs="Times New Roman"/>
          <w:sz w:val="24"/>
          <w:szCs w:val="24"/>
        </w:rPr>
        <w:t>Состав слова. Окончание</w:t>
      </w:r>
      <w:r>
        <w:rPr>
          <w:rFonts w:ascii="Times New Roman" w:hAnsi="Times New Roman"/>
          <w:sz w:val="24"/>
          <w:szCs w:val="24"/>
        </w:rPr>
        <w:t>». «</w:t>
      </w:r>
      <w:r>
        <w:rPr>
          <w:rFonts w:ascii="Times New Roman" w:eastAsia="Calibri" w:hAnsi="Times New Roman" w:cs="Times New Roman"/>
          <w:sz w:val="24"/>
          <w:szCs w:val="24"/>
        </w:rPr>
        <w:t>Слова близкие по значению</w:t>
      </w:r>
      <w:r>
        <w:rPr>
          <w:rFonts w:ascii="Times New Roman" w:hAnsi="Times New Roman"/>
          <w:sz w:val="24"/>
          <w:szCs w:val="24"/>
        </w:rPr>
        <w:t>». «</w:t>
      </w:r>
      <w:r>
        <w:rPr>
          <w:rFonts w:ascii="Times New Roman" w:eastAsia="Calibri" w:hAnsi="Times New Roman" w:cs="Times New Roman"/>
          <w:sz w:val="24"/>
          <w:szCs w:val="24"/>
        </w:rPr>
        <w:t>Слова с противоположным значением</w:t>
      </w:r>
      <w:r>
        <w:rPr>
          <w:rFonts w:ascii="Times New Roman" w:hAnsi="Times New Roman"/>
          <w:sz w:val="24"/>
          <w:szCs w:val="24"/>
        </w:rPr>
        <w:t>». «</w:t>
      </w:r>
      <w:r>
        <w:rPr>
          <w:rFonts w:ascii="Times New Roman" w:eastAsia="Calibri" w:hAnsi="Times New Roman" w:cs="Times New Roman"/>
          <w:sz w:val="24"/>
          <w:szCs w:val="24"/>
        </w:rPr>
        <w:t>Многозначные слова</w:t>
      </w:r>
      <w:r>
        <w:rPr>
          <w:rFonts w:ascii="Times New Roman" w:hAnsi="Times New Roman"/>
          <w:sz w:val="24"/>
          <w:szCs w:val="24"/>
        </w:rPr>
        <w:t>»</w:t>
      </w:r>
    </w:p>
    <w:p w:rsidR="00BC2F69" w:rsidRDefault="00BC2F69" w:rsidP="00F45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«Совершенствование связной речи»</w:t>
      </w:r>
      <w:r>
        <w:rPr>
          <w:rFonts w:ascii="Times New Roman" w:hAnsi="Times New Roman"/>
          <w:sz w:val="24"/>
          <w:szCs w:val="24"/>
        </w:rPr>
        <w:t xml:space="preserve"> предполагает работу над текстом/контекстной речью</w:t>
      </w:r>
      <w:proofErr w:type="gramStart"/>
      <w:r>
        <w:rPr>
          <w:rFonts w:ascii="Times New Roman" w:hAnsi="Times New Roman"/>
          <w:sz w:val="24"/>
          <w:szCs w:val="24"/>
        </w:rPr>
        <w:t>.«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Преобразование слов в предложения</w:t>
      </w:r>
      <w:r>
        <w:rPr>
          <w:rFonts w:ascii="Times New Roman" w:hAnsi="Times New Roman"/>
          <w:sz w:val="24"/>
          <w:szCs w:val="24"/>
        </w:rPr>
        <w:t>». «</w:t>
      </w:r>
      <w:r>
        <w:rPr>
          <w:rFonts w:ascii="Times New Roman" w:eastAsia="Calibri" w:hAnsi="Times New Roman" w:cs="Times New Roman"/>
          <w:sz w:val="24"/>
          <w:szCs w:val="24"/>
        </w:rPr>
        <w:t>Составление рассказа по сюжетным картинкам</w:t>
      </w:r>
      <w:r>
        <w:rPr>
          <w:rFonts w:ascii="Times New Roman" w:hAnsi="Times New Roman"/>
          <w:sz w:val="24"/>
          <w:szCs w:val="24"/>
        </w:rPr>
        <w:t>». «</w:t>
      </w:r>
      <w:r>
        <w:rPr>
          <w:rFonts w:ascii="Times New Roman" w:eastAsia="Calibri" w:hAnsi="Times New Roman" w:cs="Times New Roman"/>
          <w:sz w:val="24"/>
          <w:szCs w:val="24"/>
        </w:rPr>
        <w:t>Составление рассказа по вопросам</w:t>
      </w:r>
      <w:r>
        <w:rPr>
          <w:rFonts w:ascii="Times New Roman" w:hAnsi="Times New Roman"/>
          <w:sz w:val="24"/>
          <w:szCs w:val="24"/>
        </w:rPr>
        <w:t>». «</w:t>
      </w:r>
      <w:r>
        <w:rPr>
          <w:rFonts w:ascii="Times New Roman" w:hAnsi="Times New Roman" w:cs="Times New Roman"/>
          <w:sz w:val="24"/>
          <w:szCs w:val="24"/>
        </w:rPr>
        <w:t>Составление рассказа по темам: «Прогулка в лес», «Летом на реке»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BC2F69" w:rsidRDefault="00BC2F69" w:rsidP="00F45149">
      <w:pPr>
        <w:pStyle w:val="a3"/>
        <w:shd w:val="clear" w:color="auto" w:fill="FFFFFF"/>
        <w:spacing w:before="0" w:beforeAutospacing="0" w:after="0" w:afterAutospacing="0"/>
        <w:jc w:val="both"/>
      </w:pPr>
      <w:r>
        <w:t>Данная программа построена по цикличному принципу и предполагает повторение лексической тематики в каждом классе, на более высоком уровне: усложняется речевой материал, формы звукового анализа и синтеза.</w:t>
      </w:r>
    </w:p>
    <w:p w:rsidR="00F45149" w:rsidRDefault="00F45149" w:rsidP="00F45149">
      <w:pPr>
        <w:pStyle w:val="a3"/>
        <w:shd w:val="clear" w:color="auto" w:fill="FFFFFF"/>
        <w:spacing w:before="0" w:beforeAutospacing="0" w:after="0" w:afterAutospacing="0"/>
        <w:jc w:val="both"/>
      </w:pPr>
    </w:p>
    <w:p w:rsidR="00BC2F69" w:rsidRDefault="00F45149" w:rsidP="00F451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  <w:b/>
          <w:sz w:val="24"/>
          <w:szCs w:val="24"/>
        </w:rPr>
        <w:t>3. Тематическое планирование</w:t>
      </w:r>
    </w:p>
    <w:tbl>
      <w:tblPr>
        <w:tblStyle w:val="a4"/>
        <w:tblW w:w="9180" w:type="dxa"/>
        <w:jc w:val="center"/>
        <w:tblLayout w:type="fixed"/>
        <w:tblLook w:val="04A0"/>
      </w:tblPr>
      <w:tblGrid>
        <w:gridCol w:w="961"/>
        <w:gridCol w:w="6660"/>
        <w:gridCol w:w="1559"/>
      </w:tblGrid>
      <w:tr w:rsidR="00F45149" w:rsidTr="00F45149">
        <w:trPr>
          <w:trHeight w:val="603"/>
          <w:jc w:val="center"/>
        </w:trPr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49" w:rsidRDefault="00F45149" w:rsidP="00F45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49" w:rsidRDefault="00F45149" w:rsidP="00F45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49" w:rsidRDefault="00F45149" w:rsidP="00F45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F45149" w:rsidTr="00F45149">
        <w:trPr>
          <w:trHeight w:val="272"/>
          <w:jc w:val="center"/>
        </w:trPr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49" w:rsidRDefault="00F45149" w:rsidP="00F45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49" w:rsidRDefault="00F45149" w:rsidP="00F45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логопедическая диагностика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49" w:rsidRDefault="00F45149" w:rsidP="00F45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5149" w:rsidTr="00F45149">
        <w:trPr>
          <w:trHeight w:val="275"/>
          <w:jc w:val="center"/>
        </w:trPr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49" w:rsidRDefault="00F45149" w:rsidP="00F451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2-3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49" w:rsidRDefault="00F45149" w:rsidP="00F45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Гласные и согласные звуки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49" w:rsidRDefault="00F45149" w:rsidP="00F45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5149" w:rsidTr="00F45149">
        <w:trPr>
          <w:trHeight w:val="280"/>
          <w:jc w:val="center"/>
        </w:trPr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49" w:rsidRDefault="00F45149" w:rsidP="00F45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4-8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49" w:rsidRDefault="00F45149" w:rsidP="00F45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Состав слова.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49" w:rsidRDefault="00F45149" w:rsidP="00F45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45149" w:rsidTr="00F45149">
        <w:trPr>
          <w:trHeight w:val="269"/>
          <w:jc w:val="center"/>
        </w:trPr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49" w:rsidRDefault="00F45149" w:rsidP="00F45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9-13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49" w:rsidRDefault="00F45149" w:rsidP="00F45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Преобразование слогов в слова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49" w:rsidRDefault="00F45149" w:rsidP="00F45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45149" w:rsidTr="00F45149">
        <w:trPr>
          <w:trHeight w:val="132"/>
          <w:jc w:val="center"/>
        </w:trPr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49" w:rsidRDefault="00F45149" w:rsidP="00F451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14-18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49" w:rsidRDefault="00F45149" w:rsidP="00F45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Имена существительные. Прилагательные. Глаголы.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49" w:rsidRDefault="00F45149" w:rsidP="00F45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45149" w:rsidTr="00F45149">
        <w:trPr>
          <w:trHeight w:val="522"/>
          <w:jc w:val="center"/>
        </w:trPr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49" w:rsidRDefault="00F45149" w:rsidP="00F45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19-23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49" w:rsidRDefault="00F45149" w:rsidP="00F45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Слова близкие по значению. Слова с противоположным значением. Многозначные слова.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49" w:rsidRDefault="00F45149" w:rsidP="00F45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45149" w:rsidTr="00F45149">
        <w:trPr>
          <w:trHeight w:val="271"/>
          <w:jc w:val="center"/>
        </w:trPr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49" w:rsidRDefault="00F45149" w:rsidP="00F45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24-26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49" w:rsidRDefault="00F45149" w:rsidP="00F45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Преобразование слов в предложения.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49" w:rsidRDefault="00F45149" w:rsidP="00F45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5149" w:rsidTr="00F45149">
        <w:trPr>
          <w:trHeight w:val="120"/>
          <w:jc w:val="center"/>
        </w:trPr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49" w:rsidRDefault="00F45149" w:rsidP="00F45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27-28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49" w:rsidRDefault="00F45149" w:rsidP="00F451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Текст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49" w:rsidRDefault="00F45149" w:rsidP="00F45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45149" w:rsidTr="00F45149">
        <w:trPr>
          <w:trHeight w:val="26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149" w:rsidRDefault="00F45149" w:rsidP="00F45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149" w:rsidRDefault="00F45149" w:rsidP="00F451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Зашифрованный текст. Коррекция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дисграфии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149" w:rsidRDefault="00F45149" w:rsidP="00F45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45149" w:rsidTr="00F45149">
        <w:trPr>
          <w:trHeight w:val="43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149" w:rsidRDefault="00F45149" w:rsidP="00F45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31-33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149" w:rsidRDefault="00F45149" w:rsidP="00F451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Составление рассказа по сюжетным картинкам, предложенным словам, явлениям природы.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149" w:rsidRDefault="00F45149" w:rsidP="00F45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5149" w:rsidTr="00F45149">
        <w:trPr>
          <w:trHeight w:val="273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149" w:rsidRDefault="00F45149" w:rsidP="00F45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149" w:rsidRDefault="00F45149" w:rsidP="00F451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Итоговая логопедическая диагностика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149" w:rsidRDefault="00F45149" w:rsidP="00F45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063BC" w:rsidRDefault="008063BC" w:rsidP="00B03764"/>
    <w:sectPr w:rsidR="008063BC" w:rsidSect="00AB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8FB" w:rsidRDefault="004258FB" w:rsidP="00ED7EFD">
      <w:pPr>
        <w:spacing w:after="0" w:line="240" w:lineRule="auto"/>
      </w:pPr>
      <w:r>
        <w:separator/>
      </w:r>
    </w:p>
  </w:endnote>
  <w:endnote w:type="continuationSeparator" w:id="0">
    <w:p w:rsidR="004258FB" w:rsidRDefault="004258FB" w:rsidP="00ED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8FB" w:rsidRDefault="004258FB" w:rsidP="00ED7EFD">
      <w:pPr>
        <w:spacing w:after="0" w:line="240" w:lineRule="auto"/>
      </w:pPr>
      <w:r>
        <w:separator/>
      </w:r>
    </w:p>
  </w:footnote>
  <w:footnote w:type="continuationSeparator" w:id="0">
    <w:p w:rsidR="004258FB" w:rsidRDefault="004258FB" w:rsidP="00ED7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F69"/>
    <w:rsid w:val="00031A89"/>
    <w:rsid w:val="00095F43"/>
    <w:rsid w:val="000B4CCF"/>
    <w:rsid w:val="000C551D"/>
    <w:rsid w:val="000D518F"/>
    <w:rsid w:val="00175FD1"/>
    <w:rsid w:val="001A25C6"/>
    <w:rsid w:val="00260237"/>
    <w:rsid w:val="00284C4D"/>
    <w:rsid w:val="002A2089"/>
    <w:rsid w:val="002C126E"/>
    <w:rsid w:val="002F5E94"/>
    <w:rsid w:val="00347ED7"/>
    <w:rsid w:val="00363DAB"/>
    <w:rsid w:val="00395D21"/>
    <w:rsid w:val="003B06C1"/>
    <w:rsid w:val="003B58BA"/>
    <w:rsid w:val="003C77E8"/>
    <w:rsid w:val="0042032A"/>
    <w:rsid w:val="004258FB"/>
    <w:rsid w:val="004B2A1A"/>
    <w:rsid w:val="0054028D"/>
    <w:rsid w:val="005D2E09"/>
    <w:rsid w:val="005E5E70"/>
    <w:rsid w:val="00614654"/>
    <w:rsid w:val="006413F9"/>
    <w:rsid w:val="006A1C05"/>
    <w:rsid w:val="006A1FC5"/>
    <w:rsid w:val="00743F66"/>
    <w:rsid w:val="00754EA0"/>
    <w:rsid w:val="0077645E"/>
    <w:rsid w:val="008063BC"/>
    <w:rsid w:val="00835025"/>
    <w:rsid w:val="008E2EDC"/>
    <w:rsid w:val="009176B0"/>
    <w:rsid w:val="0096738F"/>
    <w:rsid w:val="00A16646"/>
    <w:rsid w:val="00A32C9A"/>
    <w:rsid w:val="00A7372E"/>
    <w:rsid w:val="00AA09F2"/>
    <w:rsid w:val="00AB102C"/>
    <w:rsid w:val="00B03764"/>
    <w:rsid w:val="00B044C7"/>
    <w:rsid w:val="00B10E0A"/>
    <w:rsid w:val="00B177A9"/>
    <w:rsid w:val="00B5162D"/>
    <w:rsid w:val="00B52B8B"/>
    <w:rsid w:val="00B91D83"/>
    <w:rsid w:val="00BC2F69"/>
    <w:rsid w:val="00BC35A9"/>
    <w:rsid w:val="00BD635C"/>
    <w:rsid w:val="00C36C62"/>
    <w:rsid w:val="00C97548"/>
    <w:rsid w:val="00CC0F33"/>
    <w:rsid w:val="00D60849"/>
    <w:rsid w:val="00D668E2"/>
    <w:rsid w:val="00D771F8"/>
    <w:rsid w:val="00D83E46"/>
    <w:rsid w:val="00DD21F9"/>
    <w:rsid w:val="00EC26C1"/>
    <w:rsid w:val="00ED0F0D"/>
    <w:rsid w:val="00ED7EFD"/>
    <w:rsid w:val="00F45149"/>
    <w:rsid w:val="00FB4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C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C2F6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7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7EF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D7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7EFD"/>
    <w:rPr>
      <w:rFonts w:eastAsiaTheme="minorEastAsia"/>
      <w:lang w:eastAsia="ru-RU"/>
    </w:rPr>
  </w:style>
  <w:style w:type="character" w:customStyle="1" w:styleId="a9">
    <w:name w:val="Без интервала Знак"/>
    <w:link w:val="aa"/>
    <w:uiPriority w:val="1"/>
    <w:locked/>
    <w:rsid w:val="00C97548"/>
    <w:rPr>
      <w:rFonts w:ascii="Calibri" w:eastAsia="Calibri" w:hAnsi="Calibri" w:cs="Times New Roman"/>
    </w:rPr>
  </w:style>
  <w:style w:type="paragraph" w:styleId="aa">
    <w:name w:val="No Spacing"/>
    <w:link w:val="a9"/>
    <w:uiPriority w:val="1"/>
    <w:qFormat/>
    <w:rsid w:val="00C9754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C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C2F6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D7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7EF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D7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7EFD"/>
    <w:rPr>
      <w:rFonts w:eastAsiaTheme="minorEastAsia"/>
      <w:lang w:eastAsia="ru-RU"/>
    </w:rPr>
  </w:style>
  <w:style w:type="character" w:customStyle="1" w:styleId="a9">
    <w:name w:val="Без интервала Знак"/>
    <w:link w:val="aa"/>
    <w:uiPriority w:val="1"/>
    <w:locked/>
    <w:rsid w:val="00C97548"/>
    <w:rPr>
      <w:rFonts w:ascii="Calibri" w:eastAsia="Calibri" w:hAnsi="Calibri" w:cs="Times New Roman"/>
    </w:rPr>
  </w:style>
  <w:style w:type="paragraph" w:styleId="aa">
    <w:name w:val="No Spacing"/>
    <w:link w:val="a9"/>
    <w:uiPriority w:val="1"/>
    <w:qFormat/>
    <w:rsid w:val="00C975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DEFF2-F669-48BF-8DDE-E97591C6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User</cp:lastModifiedBy>
  <cp:revision>2</cp:revision>
  <dcterms:created xsi:type="dcterms:W3CDTF">2021-07-07T11:04:00Z</dcterms:created>
  <dcterms:modified xsi:type="dcterms:W3CDTF">2021-07-07T11:04:00Z</dcterms:modified>
</cp:coreProperties>
</file>