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44" w:rsidRPr="00F4552A" w:rsidRDefault="00271AA6" w:rsidP="00F4552A">
      <w:pPr>
        <w:tabs>
          <w:tab w:val="left" w:pos="1395"/>
        </w:tabs>
        <w:spacing w:after="10" w:line="240" w:lineRule="auto"/>
        <w:rPr>
          <w:sz w:val="26"/>
          <w:szCs w:val="26"/>
        </w:rPr>
      </w:pPr>
      <w:r>
        <w:tab/>
      </w:r>
      <w:r w:rsidRPr="00F4552A">
        <w:rPr>
          <w:sz w:val="26"/>
          <w:szCs w:val="26"/>
        </w:rPr>
        <w:t xml:space="preserve">        </w:t>
      </w:r>
      <w:r w:rsidR="00F4552A" w:rsidRPr="00F4552A">
        <w:rPr>
          <w:sz w:val="26"/>
          <w:szCs w:val="26"/>
        </w:rPr>
        <w:t xml:space="preserve">            </w:t>
      </w:r>
      <w:r w:rsidR="0042708E" w:rsidRPr="00F4552A">
        <w:rPr>
          <w:sz w:val="26"/>
          <w:szCs w:val="26"/>
        </w:rPr>
        <w:t xml:space="preserve"> </w:t>
      </w:r>
      <w:r w:rsidR="00D61F72">
        <w:rPr>
          <w:sz w:val="26"/>
          <w:szCs w:val="26"/>
        </w:rPr>
        <w:t xml:space="preserve">         </w:t>
      </w:r>
      <w:r w:rsidR="0042708E" w:rsidRPr="00F4552A">
        <w:rPr>
          <w:sz w:val="26"/>
          <w:szCs w:val="26"/>
        </w:rPr>
        <w:t xml:space="preserve">     </w:t>
      </w:r>
      <w:r w:rsidR="0042708E" w:rsidRPr="00F4552A">
        <w:rPr>
          <w:noProof/>
          <w:sz w:val="26"/>
          <w:szCs w:val="26"/>
        </w:rPr>
        <w:drawing>
          <wp:inline distT="0" distB="0" distL="0" distR="0">
            <wp:extent cx="514350" cy="590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44" w:rsidRPr="00F4552A" w:rsidRDefault="00864744" w:rsidP="00271AA6">
      <w:pPr>
        <w:tabs>
          <w:tab w:val="left" w:pos="1395"/>
        </w:tabs>
        <w:spacing w:after="10" w:line="240" w:lineRule="auto"/>
        <w:rPr>
          <w:sz w:val="26"/>
          <w:szCs w:val="26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552A" w:rsidRPr="007340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340D0">
        <w:rPr>
          <w:rFonts w:ascii="Times New Roman" w:hAnsi="Times New Roman" w:cs="Times New Roman"/>
          <w:b/>
          <w:sz w:val="28"/>
          <w:szCs w:val="28"/>
        </w:rPr>
        <w:t xml:space="preserve"> Общероссийский Профсоюз образования</w:t>
      </w:r>
    </w:p>
    <w:p w:rsidR="00884BEC" w:rsidRPr="007340D0" w:rsidRDefault="00884BEC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744" w:rsidRPr="007340D0" w:rsidRDefault="00F4552A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4BEC" w:rsidRPr="00734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744" w:rsidRPr="007340D0">
        <w:rPr>
          <w:rFonts w:ascii="Times New Roman" w:hAnsi="Times New Roman" w:cs="Times New Roman"/>
          <w:b/>
          <w:sz w:val="28"/>
          <w:szCs w:val="28"/>
        </w:rPr>
        <w:t>Орловская областная организация Профсоюза работников</w:t>
      </w: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4552A" w:rsidRPr="007340D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340D0">
        <w:rPr>
          <w:rFonts w:ascii="Times New Roman" w:hAnsi="Times New Roman" w:cs="Times New Roman"/>
          <w:b/>
          <w:sz w:val="28"/>
          <w:szCs w:val="28"/>
        </w:rPr>
        <w:t xml:space="preserve">   народного образования и науки РФ</w:t>
      </w:r>
    </w:p>
    <w:p w:rsidR="00864744" w:rsidRPr="007340D0" w:rsidRDefault="00F4552A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84BEC" w:rsidP="00884BEC">
      <w:pPr>
        <w:tabs>
          <w:tab w:val="left" w:pos="3750"/>
        </w:tabs>
        <w:spacing w:after="10" w:line="240" w:lineRule="auto"/>
        <w:rPr>
          <w:sz w:val="28"/>
          <w:szCs w:val="28"/>
        </w:rPr>
      </w:pPr>
      <w:r w:rsidRPr="007340D0">
        <w:rPr>
          <w:sz w:val="28"/>
          <w:szCs w:val="28"/>
        </w:rPr>
        <w:tab/>
      </w:r>
    </w:p>
    <w:p w:rsidR="00884BEC" w:rsidRPr="007340D0" w:rsidRDefault="00884BEC" w:rsidP="00884BEC">
      <w:pPr>
        <w:tabs>
          <w:tab w:val="left" w:pos="3750"/>
        </w:tabs>
        <w:spacing w:after="10" w:line="240" w:lineRule="auto"/>
        <w:rPr>
          <w:sz w:val="28"/>
          <w:szCs w:val="28"/>
        </w:rPr>
      </w:pPr>
    </w:p>
    <w:p w:rsidR="00884BEC" w:rsidRPr="007340D0" w:rsidRDefault="00884BEC" w:rsidP="00884BEC">
      <w:pPr>
        <w:tabs>
          <w:tab w:val="left" w:pos="3750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84BEC" w:rsidP="00864744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52A" w:rsidRPr="007340D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340D0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864744" w:rsidRPr="007340D0">
        <w:rPr>
          <w:rFonts w:ascii="Times New Roman" w:hAnsi="Times New Roman" w:cs="Times New Roman"/>
          <w:b/>
          <w:sz w:val="28"/>
          <w:szCs w:val="28"/>
        </w:rPr>
        <w:tab/>
      </w: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8B130B" w:rsidRDefault="00884BEC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130B">
        <w:rPr>
          <w:rFonts w:ascii="Times New Roman" w:hAnsi="Times New Roman" w:cs="Times New Roman"/>
          <w:sz w:val="28"/>
          <w:szCs w:val="28"/>
          <w:u w:val="single"/>
        </w:rPr>
        <w:t>первичной профсоюзной организации муниципального бюджетного общеобразователь</w:t>
      </w:r>
      <w:r w:rsidR="008B130B" w:rsidRPr="008B130B">
        <w:rPr>
          <w:rFonts w:ascii="Times New Roman" w:hAnsi="Times New Roman" w:cs="Times New Roman"/>
          <w:sz w:val="28"/>
          <w:szCs w:val="28"/>
          <w:u w:val="single"/>
        </w:rPr>
        <w:t>ного учреждения «Карловская основная</w:t>
      </w:r>
      <w:r w:rsidRPr="008B130B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школа» Ко</w:t>
      </w:r>
      <w:r w:rsidR="008B130B" w:rsidRPr="008B130B">
        <w:rPr>
          <w:rFonts w:ascii="Times New Roman" w:hAnsi="Times New Roman" w:cs="Times New Roman"/>
          <w:sz w:val="28"/>
          <w:szCs w:val="28"/>
          <w:u w:val="single"/>
        </w:rPr>
        <w:t>лпнянского</w:t>
      </w:r>
      <w:r w:rsidRPr="008B130B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Орловской области</w:t>
      </w:r>
    </w:p>
    <w:p w:rsidR="00864744" w:rsidRPr="008B130B" w:rsidRDefault="00864744" w:rsidP="00271AA6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F4552A" w:rsidRPr="007340D0" w:rsidRDefault="00F4552A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864744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</w:p>
    <w:p w:rsidR="00F4552A" w:rsidRPr="0044467F" w:rsidRDefault="00884BEC" w:rsidP="00F4552A">
      <w:pPr>
        <w:tabs>
          <w:tab w:val="left" w:pos="2865"/>
        </w:tabs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0D0">
        <w:rPr>
          <w:sz w:val="28"/>
          <w:szCs w:val="28"/>
        </w:rPr>
        <w:tab/>
      </w:r>
      <w:r w:rsidR="00753C19">
        <w:rPr>
          <w:rFonts w:ascii="Times New Roman" w:hAnsi="Times New Roman" w:cs="Times New Roman"/>
          <w:b/>
          <w:sz w:val="28"/>
          <w:szCs w:val="28"/>
        </w:rPr>
        <w:t>2022</w:t>
      </w:r>
      <w:r w:rsidR="00F4552A" w:rsidRPr="004446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40D0" w:rsidRPr="007340D0" w:rsidRDefault="00864744" w:rsidP="00271AA6">
      <w:pPr>
        <w:tabs>
          <w:tab w:val="left" w:pos="1395"/>
        </w:tabs>
        <w:spacing w:after="10" w:line="240" w:lineRule="auto"/>
        <w:rPr>
          <w:sz w:val="28"/>
          <w:szCs w:val="28"/>
        </w:rPr>
      </w:pPr>
      <w:r w:rsidRPr="007340D0">
        <w:rPr>
          <w:sz w:val="28"/>
          <w:szCs w:val="28"/>
        </w:rPr>
        <w:t xml:space="preserve">                            </w:t>
      </w:r>
    </w:p>
    <w:p w:rsidR="00E37384" w:rsidRDefault="00460F42" w:rsidP="00271AA6">
      <w:pPr>
        <w:tabs>
          <w:tab w:val="left" w:pos="1395"/>
        </w:tabs>
        <w:spacing w:after="1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782E0E" w:rsidRPr="00E37384" w:rsidRDefault="00271AA6" w:rsidP="008B130B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84">
        <w:rPr>
          <w:rFonts w:ascii="Times New Roman" w:hAnsi="Times New Roman" w:cs="Times New Roman"/>
          <w:b/>
          <w:sz w:val="28"/>
          <w:szCs w:val="28"/>
        </w:rPr>
        <w:lastRenderedPageBreak/>
        <w:t>СОЦИАЛЬНЫЙ  ПАСПОРТ</w:t>
      </w:r>
    </w:p>
    <w:p w:rsidR="00271AA6" w:rsidRPr="00E37384" w:rsidRDefault="00271AA6" w:rsidP="008B130B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84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271AA6" w:rsidRPr="00E37384" w:rsidRDefault="0044467F" w:rsidP="008B130B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8B130B">
        <w:rPr>
          <w:rFonts w:ascii="Times New Roman" w:hAnsi="Times New Roman" w:cs="Times New Roman"/>
          <w:b/>
          <w:sz w:val="28"/>
          <w:szCs w:val="28"/>
        </w:rPr>
        <w:t xml:space="preserve">Карловская основная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271AA6" w:rsidRPr="00E37384">
        <w:rPr>
          <w:rFonts w:ascii="Times New Roman" w:hAnsi="Times New Roman" w:cs="Times New Roman"/>
          <w:b/>
          <w:sz w:val="28"/>
          <w:szCs w:val="28"/>
        </w:rPr>
        <w:t>»</w:t>
      </w:r>
    </w:p>
    <w:p w:rsidR="00271AA6" w:rsidRPr="00E37384" w:rsidRDefault="00B52518" w:rsidP="008B130B">
      <w:pPr>
        <w:tabs>
          <w:tab w:val="left" w:pos="1395"/>
        </w:tabs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84">
        <w:rPr>
          <w:rFonts w:ascii="Times New Roman" w:hAnsi="Times New Roman" w:cs="Times New Roman"/>
          <w:b/>
          <w:sz w:val="28"/>
          <w:szCs w:val="28"/>
        </w:rPr>
        <w:t>н</w:t>
      </w:r>
      <w:r w:rsidR="00753C19">
        <w:rPr>
          <w:rFonts w:ascii="Times New Roman" w:hAnsi="Times New Roman" w:cs="Times New Roman"/>
          <w:b/>
          <w:sz w:val="28"/>
          <w:szCs w:val="28"/>
        </w:rPr>
        <w:t>а   01.01. 2022</w:t>
      </w:r>
      <w:r w:rsidR="00271AA6" w:rsidRPr="00E37384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="00677EAB" w:rsidRPr="00E37384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7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566"/>
        <w:gridCol w:w="6549"/>
        <w:gridCol w:w="2456"/>
      </w:tblGrid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первичной профсоюзной организации</w:t>
            </w:r>
            <w:r w:rsidR="00C944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944AC" w:rsidRPr="00E37384" w:rsidRDefault="00C944AC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Колпнянская  районная  организация Профсоюза работников народного образования и науки РФ. Первичная организация  МБОУ «Карловская основная общеобразовательная школа»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Год создания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работающих в учреждении образования (без совместителей)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C944AC" w:rsidRDefault="005A30C2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5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работающих членов Профсоюза</w:t>
            </w:r>
          </w:p>
        </w:tc>
        <w:tc>
          <w:tcPr>
            <w:tcW w:w="816" w:type="dxa"/>
          </w:tcPr>
          <w:p w:rsidR="00B31F56" w:rsidRPr="00C944AC" w:rsidRDefault="005A30C2" w:rsidP="0075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5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31F56" w:rsidRPr="00E37384" w:rsidTr="0044467F">
        <w:trPr>
          <w:trHeight w:val="285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44467F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7F">
              <w:rPr>
                <w:rFonts w:ascii="Times New Roman" w:hAnsi="Times New Roman" w:cs="Times New Roman"/>
                <w:b/>
                <w:sz w:val="28"/>
                <w:szCs w:val="28"/>
              </w:rPr>
              <w:t>Охват профсоюзным членством составляет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A3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          %</w:t>
            </w:r>
          </w:p>
        </w:tc>
      </w:tr>
      <w:tr w:rsidR="00B31F56" w:rsidRPr="00E37384" w:rsidTr="0044467F">
        <w:trPr>
          <w:trHeight w:val="273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spacing w:after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4467F"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работающих пенсионеров, состоящих на профсоюзном учете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в первичной профсоюзной организации и уплачивающих профвзносы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Всего руководителей</w:t>
            </w:r>
          </w:p>
        </w:tc>
        <w:tc>
          <w:tcPr>
            <w:tcW w:w="816" w:type="dxa"/>
          </w:tcPr>
          <w:p w:rsidR="00B31F56" w:rsidRP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пенсионеров (по возрасту)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A30C2" w:rsidRP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аппарат</w:t>
            </w:r>
          </w:p>
        </w:tc>
        <w:tc>
          <w:tcPr>
            <w:tcW w:w="816" w:type="dxa"/>
          </w:tcPr>
          <w:p w:rsidR="00B31F56" w:rsidRP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пенсионеров (по возрасту)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A30C2" w:rsidRP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816" w:type="dxa"/>
          </w:tcPr>
          <w:p w:rsidR="00B31F56" w:rsidRPr="00C944AC" w:rsidRDefault="005A30C2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(по возрасту) 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30C2" w:rsidRDefault="005A30C2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5A30C2" w:rsidRPr="00C944AC" w:rsidRDefault="00C944AC" w:rsidP="00753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Учебно-вспомогательный, обслуживающий персонал</w:t>
            </w:r>
          </w:p>
        </w:tc>
        <w:tc>
          <w:tcPr>
            <w:tcW w:w="816" w:type="dxa"/>
          </w:tcPr>
          <w:p w:rsidR="00B31F56" w:rsidRPr="005A7830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пенсионеров (по возрасту)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</w:p>
        </w:tc>
        <w:tc>
          <w:tcPr>
            <w:tcW w:w="816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7830" w:rsidRDefault="005A7830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5A7830" w:rsidRPr="005A7830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Число женщин, работающих в образовательном учреждении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F4E4A">
              <w:rPr>
                <w:rFonts w:ascii="Times New Roman" w:hAnsi="Times New Roman" w:cs="Times New Roman"/>
                <w:sz w:val="28"/>
                <w:szCs w:val="28"/>
              </w:rPr>
              <w:t>из них работающих пенсионеров (по возрасту)</w:t>
            </w:r>
          </w:p>
        </w:tc>
        <w:tc>
          <w:tcPr>
            <w:tcW w:w="816" w:type="dxa"/>
          </w:tcPr>
          <w:p w:rsidR="00B31F56" w:rsidRDefault="005A7830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5A7830" w:rsidRDefault="005A7830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4AC" w:rsidRPr="00C944AC" w:rsidRDefault="00753C19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rPr>
          <w:trHeight w:val="355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молодых специалистов до 35 лет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C944AC" w:rsidRDefault="005A7830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1F56" w:rsidRPr="00E37384" w:rsidTr="0044467F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 по уровню образования: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rPr>
          <w:trHeight w:val="285"/>
        </w:trPr>
        <w:tc>
          <w:tcPr>
            <w:tcW w:w="566" w:type="dxa"/>
            <w:vMerge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577FD2" w:rsidRDefault="00577FD2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1F56" w:rsidRPr="00E37384" w:rsidTr="0044467F">
        <w:trPr>
          <w:trHeight w:val="390"/>
        </w:trPr>
        <w:tc>
          <w:tcPr>
            <w:tcW w:w="566" w:type="dxa"/>
            <w:vMerge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5A7830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обучаются заочно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5A7830" w:rsidRDefault="005A7830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rPr>
          <w:trHeight w:val="34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педагогических работников: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rPr>
          <w:trHeight w:val="36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работающие первый год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5A7830" w:rsidRDefault="005A7830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  <w:r w:rsidR="0044467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5A7830" w:rsidRDefault="005A7830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rPr>
          <w:trHeight w:val="2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  <w:r w:rsidR="0044467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5A7830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1F56" w:rsidRPr="00E37384" w:rsidTr="0044467F">
        <w:trPr>
          <w:trHeight w:val="180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  <w:r w:rsidR="0044467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5A7830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аттестации педагогов</w:t>
            </w:r>
            <w:r w:rsidR="009F66E3">
              <w:rPr>
                <w:rFonts w:ascii="Times New Roman" w:hAnsi="Times New Roman" w:cs="Times New Roman"/>
                <w:b/>
                <w:sz w:val="28"/>
                <w:szCs w:val="28"/>
              </w:rPr>
              <w:t>. Имеют: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8F4E4A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66E3">
              <w:rPr>
                <w:rFonts w:ascii="Times New Roman" w:hAnsi="Times New Roman" w:cs="Times New Roman"/>
                <w:sz w:val="28"/>
                <w:szCs w:val="28"/>
              </w:rPr>
              <w:t xml:space="preserve">ысшую квалификационную 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9F66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9F66E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16" w:type="dxa"/>
          </w:tcPr>
          <w:p w:rsidR="00B31F56" w:rsidRPr="00577FD2" w:rsidRDefault="00753C19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rPr>
          <w:trHeight w:val="382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9F66E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без квалификации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EB1C6A" w:rsidRDefault="00EB1C6A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Число педагогических работников, имеющих отраслевые и профсоюзные награды: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 РФ»</w:t>
            </w:r>
          </w:p>
        </w:tc>
        <w:tc>
          <w:tcPr>
            <w:tcW w:w="816" w:type="dxa"/>
          </w:tcPr>
          <w:p w:rsidR="00B31F56" w:rsidRPr="001558C8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6A" w:rsidRPr="00EB1C6A" w:rsidRDefault="00EB1C6A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816" w:type="dxa"/>
          </w:tcPr>
          <w:p w:rsidR="00B31F56" w:rsidRPr="00E37384" w:rsidRDefault="001558C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16">
              <w:rPr>
                <w:rFonts w:ascii="Times New Roman" w:hAnsi="Times New Roman" w:cs="Times New Roman"/>
                <w:b/>
                <w:sz w:val="28"/>
                <w:szCs w:val="28"/>
              </w:rPr>
              <w:t>-Профсоюзные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5CA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областного/федерального уровня</w:t>
            </w:r>
          </w:p>
        </w:tc>
        <w:tc>
          <w:tcPr>
            <w:tcW w:w="816" w:type="dxa"/>
          </w:tcPr>
          <w:p w:rsidR="00B31F56" w:rsidRPr="00E37384" w:rsidRDefault="001558C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Звание «Ветеран труда»</w:t>
            </w:r>
          </w:p>
        </w:tc>
        <w:tc>
          <w:tcPr>
            <w:tcW w:w="816" w:type="dxa"/>
          </w:tcPr>
          <w:p w:rsidR="00B31F56" w:rsidRPr="00E37384" w:rsidRDefault="00753C19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52071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нагрузка пед</w:t>
            </w:r>
            <w:r w:rsidR="00B31F56"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  <w:r w:rsidR="009108D5">
              <w:rPr>
                <w:rFonts w:ascii="Times New Roman" w:hAnsi="Times New Roman" w:cs="Times New Roman"/>
                <w:b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меют: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менее ставки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5207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полторы и более ставок</w:t>
            </w:r>
          </w:p>
        </w:tc>
        <w:tc>
          <w:tcPr>
            <w:tcW w:w="816" w:type="dxa"/>
          </w:tcPr>
          <w:p w:rsidR="00B31F56" w:rsidRPr="00577FD2" w:rsidRDefault="00753C19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заработную плату на уровне МРОТ</w:t>
            </w:r>
          </w:p>
        </w:tc>
        <w:tc>
          <w:tcPr>
            <w:tcW w:w="816" w:type="dxa"/>
          </w:tcPr>
          <w:p w:rsidR="00B31F56" w:rsidRPr="00E37384" w:rsidRDefault="00753C19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получающих досрочную трудовую пенсию в связи с педагогической деятельностью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работники, воспользовавшиеся правом на получение длительного отпуска сроком до одного года </w:t>
            </w:r>
          </w:p>
        </w:tc>
        <w:tc>
          <w:tcPr>
            <w:tcW w:w="816" w:type="dxa"/>
          </w:tcPr>
          <w:p w:rsidR="00B31F56" w:rsidRPr="00EB1C6A" w:rsidRDefault="00EB1C6A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6B29F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Семейное положение работников и состав семьи: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замужем/женат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не замужем/холост</w:t>
            </w:r>
          </w:p>
        </w:tc>
        <w:tc>
          <w:tcPr>
            <w:tcW w:w="816" w:type="dxa"/>
          </w:tcPr>
          <w:p w:rsidR="00B31F56" w:rsidRPr="00EB1C6A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3/1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(3 и более детей)</w:t>
            </w:r>
          </w:p>
        </w:tc>
        <w:tc>
          <w:tcPr>
            <w:tcW w:w="816" w:type="dxa"/>
          </w:tcPr>
          <w:p w:rsidR="00B31F56" w:rsidRPr="00307966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неполная семья (один из родителей воспитывает детей самостоятельно)</w:t>
            </w:r>
          </w:p>
        </w:tc>
        <w:tc>
          <w:tcPr>
            <w:tcW w:w="816" w:type="dxa"/>
          </w:tcPr>
          <w:p w:rsidR="00B31F56" w:rsidRPr="00307966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2C5A4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1F5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семей, где 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два и более членов семьи работают в отрасли</w:t>
            </w:r>
            <w:r w:rsidR="00B31F56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r w:rsidR="00B31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Имеют детей: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816" w:type="dxa"/>
          </w:tcPr>
          <w:p w:rsidR="00B31F56" w:rsidRPr="00577FD2" w:rsidRDefault="00753C19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816" w:type="dxa"/>
          </w:tcPr>
          <w:p w:rsidR="00B31F56" w:rsidRPr="00577FD2" w:rsidRDefault="00577FD2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816" w:type="dxa"/>
          </w:tcPr>
          <w:p w:rsidR="00B31F56" w:rsidRPr="00307966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816" w:type="dxa"/>
          </w:tcPr>
          <w:p w:rsidR="00B31F56" w:rsidRPr="00307966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816" w:type="dxa"/>
          </w:tcPr>
          <w:p w:rsidR="00B31F56" w:rsidRPr="00307966" w:rsidRDefault="00753C19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проживания работников</w:t>
            </w:r>
            <w:r w:rsidR="006E2C3B">
              <w:rPr>
                <w:rFonts w:ascii="Times New Roman" w:hAnsi="Times New Roman" w:cs="Times New Roman"/>
                <w:b/>
                <w:sz w:val="28"/>
                <w:szCs w:val="28"/>
              </w:rPr>
              <w:t>. Проживают: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в собственном жилье</w:t>
            </w:r>
          </w:p>
        </w:tc>
        <w:tc>
          <w:tcPr>
            <w:tcW w:w="816" w:type="dxa"/>
          </w:tcPr>
          <w:p w:rsidR="00B31F56" w:rsidRPr="00577FD2" w:rsidRDefault="0030796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53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7A7500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2C3B">
              <w:rPr>
                <w:rFonts w:ascii="Times New Roman" w:hAnsi="Times New Roman" w:cs="Times New Roman"/>
                <w:sz w:val="28"/>
                <w:szCs w:val="28"/>
              </w:rPr>
              <w:t>служебном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жилье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7A7500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E2C3B">
              <w:rPr>
                <w:rFonts w:ascii="Times New Roman" w:hAnsi="Times New Roman" w:cs="Times New Roman"/>
                <w:sz w:val="28"/>
                <w:szCs w:val="28"/>
              </w:rPr>
              <w:t>арендованном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 xml:space="preserve"> жилье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состоят на учете для улучшения жилищных условий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работников образовательного учреждения: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до 20 лет / из них педагоги</w:t>
            </w:r>
          </w:p>
        </w:tc>
        <w:tc>
          <w:tcPr>
            <w:tcW w:w="816" w:type="dxa"/>
          </w:tcPr>
          <w:p w:rsidR="00B31F56" w:rsidRPr="00577FD2" w:rsidRDefault="0030796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77FD2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20 до 30 лет / из них педагоги</w:t>
            </w:r>
          </w:p>
        </w:tc>
        <w:tc>
          <w:tcPr>
            <w:tcW w:w="816" w:type="dxa"/>
          </w:tcPr>
          <w:p w:rsidR="00B31F56" w:rsidRPr="00E37384" w:rsidRDefault="004A3B83" w:rsidP="004A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7F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30 до 50 лет / из них педагоги</w:t>
            </w:r>
          </w:p>
        </w:tc>
        <w:tc>
          <w:tcPr>
            <w:tcW w:w="816" w:type="dxa"/>
          </w:tcPr>
          <w:p w:rsidR="00B31F56" w:rsidRPr="00E37384" w:rsidRDefault="004A3B8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7FD2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50 до 55 лет / из них педагоги</w:t>
            </w:r>
          </w:p>
        </w:tc>
        <w:tc>
          <w:tcPr>
            <w:tcW w:w="816" w:type="dxa"/>
          </w:tcPr>
          <w:p w:rsidR="00B31F56" w:rsidRPr="00E37384" w:rsidRDefault="00577FD2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sz w:val="28"/>
                <w:szCs w:val="28"/>
              </w:rPr>
              <w:t>от 55 до 60 лет / из них педагоги</w:t>
            </w:r>
          </w:p>
        </w:tc>
        <w:tc>
          <w:tcPr>
            <w:tcW w:w="816" w:type="dxa"/>
          </w:tcPr>
          <w:p w:rsidR="00B31F56" w:rsidRPr="00E37384" w:rsidRDefault="00577FD2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воспользовавшиеся мерой соцподдержки по сохранению повышающего  коэффициента квалификации после выхода из отпуска по беременности и отпуска по уходу за ребенком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педагогов, фактически пользуются мерой соцподдержки на получение компенсации расходов на оплату жилого помещения, отопления и освещения,</w:t>
            </w:r>
            <w:r w:rsidR="00F34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работающих и 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проживающих в сельской местности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молодых специалистов, получивших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2002 года 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единовременную выплату в размере 2000 рублей из средств областной организации Профсоюза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31F56" w:rsidRPr="00E37384" w:rsidRDefault="00FF1F07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E2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F56" w:rsidRPr="007E29F3">
              <w:rPr>
                <w:rFonts w:ascii="Times New Roman" w:hAnsi="Times New Roman" w:cs="Times New Roman"/>
                <w:sz w:val="28"/>
                <w:szCs w:val="28"/>
              </w:rPr>
              <w:t>з них продолжают работать в учреждении образования</w:t>
            </w:r>
            <w:r w:rsidR="00B31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B31F56" w:rsidRDefault="00821847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B31F56" w:rsidRPr="009846E3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родителей, членов Профсоюза, получивших </w:t>
            </w:r>
            <w:r w:rsidR="005A4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набор школьно-письменных принадлежностей «Подарок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первоклассника»</w:t>
            </w:r>
          </w:p>
        </w:tc>
        <w:tc>
          <w:tcPr>
            <w:tcW w:w="816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работников, членов Профсоюза, прошедших льготное лечение и оздоровление в санаторных учреждениях</w:t>
            </w:r>
          </w:p>
        </w:tc>
        <w:tc>
          <w:tcPr>
            <w:tcW w:w="816" w:type="dxa"/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rPr>
          <w:trHeight w:val="741"/>
        </w:trPr>
        <w:tc>
          <w:tcPr>
            <w:tcW w:w="566" w:type="dxa"/>
            <w:tcBorders>
              <w:bottom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членов Профсоюза, получивших льготные сим карты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для переговоров по сотовой связи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31F5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31F56" w:rsidRPr="00E37384" w:rsidTr="0044467F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педработников награждено Почетными грамотами:</w:t>
            </w:r>
          </w:p>
          <w:p w:rsidR="00B31F56" w:rsidRPr="00B00278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а)Минобнауки  РФ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2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8B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278">
              <w:rPr>
                <w:rFonts w:ascii="Times New Roman" w:hAnsi="Times New Roman" w:cs="Times New Roman"/>
                <w:sz w:val="28"/>
                <w:szCs w:val="28"/>
              </w:rPr>
              <w:t>ЦС Общероссийского Профсоюза образования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B31F56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8C8" w:rsidRDefault="001558C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58C8" w:rsidRPr="00E37384" w:rsidRDefault="001558C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31F56" w:rsidRPr="00E37384" w:rsidTr="0044467F">
        <w:trPr>
          <w:trHeight w:val="514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из них обратилось в органы соцобеспечения о присвоении звания  «Ветеран труда»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E37384" w:rsidRDefault="001558C8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</w:t>
            </w: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31F56" w:rsidRPr="00821847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B31F56" w:rsidRPr="00821847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 контрольно-ревизионной комиссии</w:t>
            </w:r>
          </w:p>
        </w:tc>
        <w:tc>
          <w:tcPr>
            <w:tcW w:w="816" w:type="dxa"/>
          </w:tcPr>
          <w:p w:rsidR="00B31F56" w:rsidRPr="001558C8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307966" w:rsidRPr="00307966" w:rsidRDefault="00307966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31F56" w:rsidRPr="00E37384" w:rsidTr="0044467F">
        <w:trPr>
          <w:trHeight w:val="291"/>
        </w:trPr>
        <w:tc>
          <w:tcPr>
            <w:tcW w:w="566" w:type="dxa"/>
            <w:tcBorders>
              <w:top w:val="single" w:sz="4" w:space="0" w:color="auto"/>
            </w:tcBorders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При профсоюзном комитете созданы следующие комиссии: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B31F56" w:rsidRPr="00DE773E" w:rsidRDefault="00DE773E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31F56" w:rsidRPr="00E37384" w:rsidTr="0044467F">
        <w:tc>
          <w:tcPr>
            <w:tcW w:w="566" w:type="dxa"/>
          </w:tcPr>
          <w:p w:rsidR="00B31F56" w:rsidRPr="00E37384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31F56" w:rsidRPr="00E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первичной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343EB" w:rsidRPr="00821847" w:rsidRDefault="00F343EB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 во всероссийских конкурсах</w:t>
            </w:r>
          </w:p>
          <w:p w:rsidR="00B31F56" w:rsidRPr="00821847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 в областных конкурсах</w:t>
            </w:r>
          </w:p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3EB"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18F"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r w:rsidR="0039218F"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 (гор</w:t>
            </w:r>
            <w:r w:rsidR="00F343EB" w:rsidRPr="00821847">
              <w:rPr>
                <w:rFonts w:ascii="Times New Roman" w:hAnsi="Times New Roman" w:cs="Times New Roman"/>
                <w:sz w:val="28"/>
                <w:szCs w:val="28"/>
              </w:rPr>
              <w:t>одских)</w:t>
            </w:r>
            <w:r w:rsidRPr="0082184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</w:t>
            </w:r>
          </w:p>
        </w:tc>
        <w:tc>
          <w:tcPr>
            <w:tcW w:w="816" w:type="dxa"/>
          </w:tcPr>
          <w:p w:rsidR="00B31F56" w:rsidRPr="001558C8" w:rsidRDefault="00B31F56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73E" w:rsidRDefault="00DE773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773E" w:rsidRDefault="00DE773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E773E" w:rsidRPr="00DE773E" w:rsidRDefault="00DE773E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E773E" w:rsidRPr="00DE773E" w:rsidRDefault="00DE773E" w:rsidP="00B31F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1F56" w:rsidRPr="00E37384" w:rsidTr="0044467F">
        <w:tc>
          <w:tcPr>
            <w:tcW w:w="566" w:type="dxa"/>
          </w:tcPr>
          <w:p w:rsidR="00B31F56" w:rsidRPr="007340D0" w:rsidRDefault="00EC2A35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31F56" w:rsidRPr="00734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9" w:type="dxa"/>
          </w:tcPr>
          <w:p w:rsidR="00B31F56" w:rsidRPr="00E37384" w:rsidRDefault="00B31F56" w:rsidP="00B31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84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сайта, на котором размещены информационные материалы профорганизации</w:t>
            </w:r>
          </w:p>
        </w:tc>
        <w:tc>
          <w:tcPr>
            <w:tcW w:w="816" w:type="dxa"/>
          </w:tcPr>
          <w:p w:rsidR="00B31F56" w:rsidRPr="00E37384" w:rsidRDefault="004A3B83" w:rsidP="00B3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D5280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http://karlovskaia-oosh.obr57.ru/nash-profsouz/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E7A5C" w:rsidRPr="00E37384" w:rsidRDefault="00DE7A5C" w:rsidP="00DE7A5C">
      <w:pPr>
        <w:tabs>
          <w:tab w:val="left" w:pos="1395"/>
        </w:tabs>
        <w:spacing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271AA6" w:rsidRPr="00E37384" w:rsidRDefault="00271AA6" w:rsidP="00271AA6">
      <w:pPr>
        <w:rPr>
          <w:rFonts w:ascii="Times New Roman" w:hAnsi="Times New Roman" w:cs="Times New Roman"/>
          <w:sz w:val="28"/>
          <w:szCs w:val="28"/>
        </w:rPr>
      </w:pPr>
    </w:p>
    <w:sectPr w:rsidR="00271AA6" w:rsidRPr="00E37384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A4" w:rsidRDefault="005A66A4" w:rsidP="00271AA6">
      <w:pPr>
        <w:spacing w:after="0" w:line="240" w:lineRule="auto"/>
      </w:pPr>
      <w:r>
        <w:separator/>
      </w:r>
    </w:p>
  </w:endnote>
  <w:endnote w:type="continuationSeparator" w:id="0">
    <w:p w:rsidR="005A66A4" w:rsidRDefault="005A66A4" w:rsidP="002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A4" w:rsidRDefault="005A66A4" w:rsidP="00271AA6">
      <w:pPr>
        <w:spacing w:after="0" w:line="240" w:lineRule="auto"/>
      </w:pPr>
      <w:r>
        <w:separator/>
      </w:r>
    </w:p>
  </w:footnote>
  <w:footnote w:type="continuationSeparator" w:id="0">
    <w:p w:rsidR="005A66A4" w:rsidRDefault="005A66A4" w:rsidP="00271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AA6"/>
    <w:rsid w:val="0002121A"/>
    <w:rsid w:val="000C3A49"/>
    <w:rsid w:val="001461C3"/>
    <w:rsid w:val="001558C8"/>
    <w:rsid w:val="00190FB1"/>
    <w:rsid w:val="00192F9D"/>
    <w:rsid w:val="001A1A0D"/>
    <w:rsid w:val="00225302"/>
    <w:rsid w:val="00231156"/>
    <w:rsid w:val="00250F58"/>
    <w:rsid w:val="00265FA2"/>
    <w:rsid w:val="00271AA6"/>
    <w:rsid w:val="002B1E2D"/>
    <w:rsid w:val="002C5A4E"/>
    <w:rsid w:val="002D36F5"/>
    <w:rsid w:val="002D7CC4"/>
    <w:rsid w:val="002E7FEC"/>
    <w:rsid w:val="002F4ABC"/>
    <w:rsid w:val="00307966"/>
    <w:rsid w:val="0039218F"/>
    <w:rsid w:val="003A5B36"/>
    <w:rsid w:val="003F511A"/>
    <w:rsid w:val="0042704A"/>
    <w:rsid w:val="0042708E"/>
    <w:rsid w:val="0043635A"/>
    <w:rsid w:val="0044467F"/>
    <w:rsid w:val="00460F42"/>
    <w:rsid w:val="004A3B83"/>
    <w:rsid w:val="004A67B3"/>
    <w:rsid w:val="004D7DCE"/>
    <w:rsid w:val="004F2932"/>
    <w:rsid w:val="004F317C"/>
    <w:rsid w:val="004F32DC"/>
    <w:rsid w:val="00520716"/>
    <w:rsid w:val="00541E0D"/>
    <w:rsid w:val="005602C8"/>
    <w:rsid w:val="00563D85"/>
    <w:rsid w:val="00564259"/>
    <w:rsid w:val="00577FD2"/>
    <w:rsid w:val="00591987"/>
    <w:rsid w:val="005A30C2"/>
    <w:rsid w:val="005A409B"/>
    <w:rsid w:val="005A66A4"/>
    <w:rsid w:val="005A7830"/>
    <w:rsid w:val="005B3FCE"/>
    <w:rsid w:val="00610519"/>
    <w:rsid w:val="006154FE"/>
    <w:rsid w:val="006212C3"/>
    <w:rsid w:val="0062259B"/>
    <w:rsid w:val="00672B98"/>
    <w:rsid w:val="006762C5"/>
    <w:rsid w:val="00677EAB"/>
    <w:rsid w:val="006859B9"/>
    <w:rsid w:val="006B29F3"/>
    <w:rsid w:val="006E2C3B"/>
    <w:rsid w:val="00726041"/>
    <w:rsid w:val="007340D0"/>
    <w:rsid w:val="00734EA4"/>
    <w:rsid w:val="00747033"/>
    <w:rsid w:val="007505E9"/>
    <w:rsid w:val="00753C19"/>
    <w:rsid w:val="00765A84"/>
    <w:rsid w:val="00782E0E"/>
    <w:rsid w:val="007936B6"/>
    <w:rsid w:val="007A7500"/>
    <w:rsid w:val="007B38C5"/>
    <w:rsid w:val="007E29F3"/>
    <w:rsid w:val="00812956"/>
    <w:rsid w:val="00821847"/>
    <w:rsid w:val="00862F71"/>
    <w:rsid w:val="00864744"/>
    <w:rsid w:val="00871F84"/>
    <w:rsid w:val="00884BEC"/>
    <w:rsid w:val="00887077"/>
    <w:rsid w:val="008B130B"/>
    <w:rsid w:val="008F4E4A"/>
    <w:rsid w:val="009108D5"/>
    <w:rsid w:val="009575CA"/>
    <w:rsid w:val="009846E3"/>
    <w:rsid w:val="009A28B5"/>
    <w:rsid w:val="009C7D06"/>
    <w:rsid w:val="009E63CE"/>
    <w:rsid w:val="009F66E3"/>
    <w:rsid w:val="00A0657F"/>
    <w:rsid w:val="00A235DD"/>
    <w:rsid w:val="00A558D1"/>
    <w:rsid w:val="00A761F4"/>
    <w:rsid w:val="00A87995"/>
    <w:rsid w:val="00A87D55"/>
    <w:rsid w:val="00AA2A76"/>
    <w:rsid w:val="00AE5B70"/>
    <w:rsid w:val="00B00278"/>
    <w:rsid w:val="00B02727"/>
    <w:rsid w:val="00B23829"/>
    <w:rsid w:val="00B30376"/>
    <w:rsid w:val="00B31F56"/>
    <w:rsid w:val="00B52518"/>
    <w:rsid w:val="00B54203"/>
    <w:rsid w:val="00BB0A8A"/>
    <w:rsid w:val="00BC7D39"/>
    <w:rsid w:val="00C00D79"/>
    <w:rsid w:val="00C5106A"/>
    <w:rsid w:val="00C944AC"/>
    <w:rsid w:val="00CA7337"/>
    <w:rsid w:val="00D61F72"/>
    <w:rsid w:val="00D75C51"/>
    <w:rsid w:val="00DA441D"/>
    <w:rsid w:val="00DE773E"/>
    <w:rsid w:val="00DE7A5C"/>
    <w:rsid w:val="00DF4E45"/>
    <w:rsid w:val="00E007C7"/>
    <w:rsid w:val="00E37384"/>
    <w:rsid w:val="00E423D6"/>
    <w:rsid w:val="00EB1C6A"/>
    <w:rsid w:val="00EC2A35"/>
    <w:rsid w:val="00ED29CC"/>
    <w:rsid w:val="00F172BD"/>
    <w:rsid w:val="00F343EB"/>
    <w:rsid w:val="00F36DB8"/>
    <w:rsid w:val="00F37E2F"/>
    <w:rsid w:val="00F4552A"/>
    <w:rsid w:val="00FD27E5"/>
    <w:rsid w:val="00FF1F0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C8E7"/>
  <w15:docId w15:val="{7A741233-CD47-49C8-A029-1EFDAA5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1AA6"/>
  </w:style>
  <w:style w:type="paragraph" w:styleId="a5">
    <w:name w:val="footer"/>
    <w:basedOn w:val="a"/>
    <w:link w:val="a6"/>
    <w:uiPriority w:val="99"/>
    <w:semiHidden/>
    <w:unhideWhenUsed/>
    <w:rsid w:val="0027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AA6"/>
  </w:style>
  <w:style w:type="table" w:styleId="a7">
    <w:name w:val="Table Grid"/>
    <w:basedOn w:val="a1"/>
    <w:uiPriority w:val="59"/>
    <w:rsid w:val="00271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0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3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ovskaia-oosh.obr57.ru/nash-profsou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29C8-445B-41D7-8865-809CEE07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cp:lastPrinted>2008-12-31T21:21:00Z</cp:lastPrinted>
  <dcterms:created xsi:type="dcterms:W3CDTF">2017-09-29T09:37:00Z</dcterms:created>
  <dcterms:modified xsi:type="dcterms:W3CDTF">2022-09-05T19:44:00Z</dcterms:modified>
</cp:coreProperties>
</file>